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9F5" w:rsidRDefault="00587952" w:rsidP="002E62EE">
      <w:pPr>
        <w:tabs>
          <w:tab w:val="left" w:pos="399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939790" cy="7689252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76892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7952" w:rsidRDefault="00587952" w:rsidP="007349F5">
      <w:pPr>
        <w:tabs>
          <w:tab w:val="left" w:pos="3990"/>
        </w:tabs>
        <w:rPr>
          <w:rFonts w:ascii="Times New Roman" w:hAnsi="Times New Roman" w:cs="Times New Roman"/>
          <w:sz w:val="24"/>
          <w:szCs w:val="24"/>
        </w:rPr>
      </w:pPr>
    </w:p>
    <w:p w:rsidR="00587952" w:rsidRDefault="00587952" w:rsidP="007349F5">
      <w:pPr>
        <w:tabs>
          <w:tab w:val="left" w:pos="3990"/>
        </w:tabs>
        <w:rPr>
          <w:rFonts w:ascii="Times New Roman" w:hAnsi="Times New Roman" w:cs="Times New Roman"/>
          <w:sz w:val="24"/>
          <w:szCs w:val="24"/>
        </w:rPr>
      </w:pPr>
    </w:p>
    <w:p w:rsidR="00587952" w:rsidRDefault="00587952" w:rsidP="007349F5">
      <w:pPr>
        <w:tabs>
          <w:tab w:val="left" w:pos="3990"/>
        </w:tabs>
        <w:rPr>
          <w:rFonts w:ascii="Times New Roman" w:hAnsi="Times New Roman" w:cs="Times New Roman"/>
          <w:sz w:val="24"/>
          <w:szCs w:val="24"/>
        </w:rPr>
      </w:pPr>
    </w:p>
    <w:p w:rsidR="00587952" w:rsidRDefault="00587952" w:rsidP="007349F5">
      <w:pPr>
        <w:tabs>
          <w:tab w:val="left" w:pos="3990"/>
        </w:tabs>
        <w:rPr>
          <w:rFonts w:ascii="Times New Roman" w:hAnsi="Times New Roman" w:cs="Times New Roman"/>
          <w:sz w:val="24"/>
          <w:szCs w:val="24"/>
        </w:rPr>
      </w:pPr>
    </w:p>
    <w:p w:rsidR="00587952" w:rsidRDefault="00587952" w:rsidP="007349F5">
      <w:pPr>
        <w:tabs>
          <w:tab w:val="left" w:pos="3990"/>
        </w:tabs>
        <w:rPr>
          <w:rFonts w:ascii="Times New Roman" w:hAnsi="Times New Roman" w:cs="Times New Roman"/>
          <w:sz w:val="24"/>
          <w:szCs w:val="24"/>
        </w:rPr>
      </w:pPr>
    </w:p>
    <w:p w:rsidR="0062346B" w:rsidRPr="001F6466" w:rsidRDefault="002E62EE" w:rsidP="007349F5">
      <w:pPr>
        <w:tabs>
          <w:tab w:val="left" w:pos="3990"/>
        </w:tabs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Содержание 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>I  ЦЕЛЕВОЙ РАЗДЕЛ</w:t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  <w:t>3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1.1. Пояснительная записка </w:t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  <w:t>3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1.1.1.  Цели и задачи реализации </w:t>
      </w:r>
      <w:r w:rsidR="00B76C8F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C575CA">
        <w:rPr>
          <w:rFonts w:ascii="Times New Roman" w:hAnsi="Times New Roman" w:cs="Times New Roman"/>
          <w:sz w:val="24"/>
          <w:szCs w:val="24"/>
        </w:rPr>
        <w:t>программы</w:t>
      </w:r>
      <w:r w:rsidRPr="00C575CA">
        <w:rPr>
          <w:rFonts w:ascii="Times New Roman" w:hAnsi="Times New Roman" w:cs="Times New Roman"/>
          <w:sz w:val="24"/>
          <w:szCs w:val="24"/>
        </w:rPr>
        <w:tab/>
        <w:t>3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1.1.2.  Принципы и подходы к формированию </w:t>
      </w:r>
      <w:r w:rsidR="00B76C8F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C575CA">
        <w:rPr>
          <w:rFonts w:ascii="Times New Roman" w:hAnsi="Times New Roman" w:cs="Times New Roman"/>
          <w:sz w:val="24"/>
          <w:szCs w:val="24"/>
        </w:rPr>
        <w:t xml:space="preserve"> программы</w:t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="00265210">
        <w:rPr>
          <w:rFonts w:ascii="Times New Roman" w:hAnsi="Times New Roman" w:cs="Times New Roman"/>
          <w:sz w:val="24"/>
          <w:szCs w:val="24"/>
        </w:rPr>
        <w:t>3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1.1.3.  Возрастные особенности развития  детей </w:t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5               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1.2.  Планируемые результаты освоения </w:t>
      </w:r>
      <w:proofErr w:type="gramStart"/>
      <w:r w:rsidRPr="00C575CA">
        <w:rPr>
          <w:rFonts w:ascii="Times New Roman" w:hAnsi="Times New Roman" w:cs="Times New Roman"/>
          <w:sz w:val="24"/>
          <w:szCs w:val="24"/>
        </w:rPr>
        <w:t>основной</w:t>
      </w:r>
      <w:proofErr w:type="gramEnd"/>
      <w:r w:rsidRPr="00C575CA">
        <w:rPr>
          <w:rFonts w:ascii="Times New Roman" w:hAnsi="Times New Roman" w:cs="Times New Roman"/>
          <w:sz w:val="24"/>
          <w:szCs w:val="24"/>
        </w:rPr>
        <w:t xml:space="preserve"> образовательной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 программы дошкольного образования</w:t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Pr="00C575C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6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575CA">
        <w:rPr>
          <w:rFonts w:ascii="Times New Roman" w:hAnsi="Times New Roman"/>
          <w:sz w:val="24"/>
          <w:szCs w:val="24"/>
        </w:rPr>
        <w:t xml:space="preserve"> СОДЕР</w:t>
      </w:r>
      <w:r>
        <w:rPr>
          <w:rFonts w:ascii="Times New Roman" w:hAnsi="Times New Roman"/>
          <w:sz w:val="24"/>
          <w:szCs w:val="24"/>
        </w:rPr>
        <w:t>ЖАТЕЛЬНЫЙ РАЗДЕЛ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       8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2.1. Образовательная деятельность в соответствии с направлениями 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развития ребенка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8</w:t>
      </w:r>
    </w:p>
    <w:p w:rsidR="0062346B" w:rsidRDefault="0062346B" w:rsidP="0062346B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Социально-коммуникативное развитие                                                                             8</w:t>
      </w:r>
    </w:p>
    <w:p w:rsidR="0062346B" w:rsidRDefault="0062346B" w:rsidP="0062346B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Познавательное развитие                                                                    </w:t>
      </w:r>
      <w:r w:rsidR="00A903AF">
        <w:rPr>
          <w:rFonts w:ascii="Times New Roman" w:hAnsi="Times New Roman"/>
          <w:sz w:val="24"/>
          <w:szCs w:val="24"/>
        </w:rPr>
        <w:t xml:space="preserve">                              11</w:t>
      </w:r>
    </w:p>
    <w:p w:rsidR="0062346B" w:rsidRDefault="0062346B" w:rsidP="0062346B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2.1.3. Речевое развитие                                                                                                                1</w:t>
      </w:r>
      <w:r w:rsidR="00A903AF">
        <w:rPr>
          <w:rFonts w:ascii="Times New Roman" w:hAnsi="Times New Roman"/>
          <w:sz w:val="24"/>
          <w:szCs w:val="24"/>
        </w:rPr>
        <w:t>5</w:t>
      </w:r>
    </w:p>
    <w:p w:rsidR="0062346B" w:rsidRDefault="0062346B" w:rsidP="0062346B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2.1.4. Художественно-эстетическое развитие                                                                           16</w:t>
      </w:r>
    </w:p>
    <w:p w:rsidR="0062346B" w:rsidRPr="00C575CA" w:rsidRDefault="0062346B" w:rsidP="0062346B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2.1.5. Физическое развитие</w:t>
      </w:r>
      <w:r w:rsidRPr="00C575CA">
        <w:rPr>
          <w:rFonts w:ascii="Times New Roman" w:hAnsi="Times New Roman"/>
          <w:sz w:val="24"/>
          <w:szCs w:val="24"/>
        </w:rPr>
        <w:tab/>
      </w:r>
      <w:r w:rsidR="004E1097">
        <w:rPr>
          <w:rFonts w:ascii="Times New Roman" w:hAnsi="Times New Roman"/>
          <w:sz w:val="24"/>
          <w:szCs w:val="24"/>
        </w:rPr>
        <w:t>20</w:t>
      </w:r>
      <w:r w:rsidR="004E1097">
        <w:rPr>
          <w:rFonts w:ascii="Times New Roman" w:hAnsi="Times New Roman" w:cs="Times New Roman"/>
          <w:sz w:val="24"/>
          <w:szCs w:val="24"/>
        </w:rPr>
        <w:t xml:space="preserve">2.2. </w:t>
      </w:r>
      <w:r w:rsidRPr="00C575CA">
        <w:rPr>
          <w:rFonts w:ascii="Times New Roman" w:hAnsi="Times New Roman" w:cs="Times New Roman"/>
          <w:sz w:val="24"/>
          <w:szCs w:val="24"/>
        </w:rPr>
        <w:t xml:space="preserve">Вариативные формы, способы, методы и средства реализации </w:t>
      </w:r>
      <w:r w:rsidR="00B76C8F">
        <w:rPr>
          <w:rFonts w:ascii="Times New Roman" w:hAnsi="Times New Roman" w:cs="Times New Roman"/>
          <w:sz w:val="24"/>
          <w:szCs w:val="24"/>
        </w:rPr>
        <w:t xml:space="preserve">рабочей </w:t>
      </w:r>
      <w:r w:rsidRPr="00C575CA">
        <w:rPr>
          <w:rFonts w:ascii="Times New Roman" w:hAnsi="Times New Roman" w:cs="Times New Roman"/>
          <w:sz w:val="24"/>
          <w:szCs w:val="24"/>
        </w:rPr>
        <w:t>программы с учетом возрастных и индивидуальных</w:t>
      </w:r>
      <w:r w:rsidRPr="00C575CA">
        <w:rPr>
          <w:rFonts w:ascii="Times New Roman" w:hAnsi="Times New Roman"/>
          <w:sz w:val="24"/>
          <w:szCs w:val="24"/>
        </w:rPr>
        <w:t xml:space="preserve"> особенностей воспитанников</w:t>
      </w:r>
      <w:r>
        <w:rPr>
          <w:rFonts w:ascii="Times New Roman" w:hAnsi="Times New Roman"/>
          <w:sz w:val="24"/>
          <w:szCs w:val="24"/>
        </w:rPr>
        <w:t xml:space="preserve">                               2</w:t>
      </w:r>
      <w:r w:rsidR="00265210">
        <w:rPr>
          <w:rFonts w:ascii="Times New Roman" w:hAnsi="Times New Roman"/>
          <w:sz w:val="24"/>
          <w:szCs w:val="24"/>
        </w:rPr>
        <w:t>2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>2.3. Особенности образовательной деятельности разных в</w:t>
      </w:r>
      <w:r w:rsidRPr="00C575CA">
        <w:rPr>
          <w:rFonts w:ascii="Times New Roman" w:hAnsi="Times New Roman"/>
          <w:sz w:val="24"/>
          <w:szCs w:val="24"/>
        </w:rPr>
        <w:t>идов и культурных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/>
          <w:sz w:val="24"/>
          <w:szCs w:val="24"/>
        </w:rPr>
        <w:t xml:space="preserve"> практик</w:t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="00265210">
        <w:rPr>
          <w:rFonts w:ascii="Times New Roman" w:hAnsi="Times New Roman"/>
          <w:sz w:val="24"/>
          <w:szCs w:val="24"/>
        </w:rPr>
        <w:t xml:space="preserve">               28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>2.4. Способы и направления п</w:t>
      </w:r>
      <w:r w:rsidRPr="00C575CA">
        <w:rPr>
          <w:rFonts w:ascii="Times New Roman" w:hAnsi="Times New Roman"/>
          <w:sz w:val="24"/>
          <w:szCs w:val="24"/>
        </w:rPr>
        <w:t xml:space="preserve">оддержки детской инициативы </w:t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             3</w:t>
      </w:r>
      <w:r w:rsidR="00265210">
        <w:rPr>
          <w:rFonts w:ascii="Times New Roman" w:hAnsi="Times New Roman"/>
          <w:sz w:val="24"/>
          <w:szCs w:val="24"/>
        </w:rPr>
        <w:t>1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>2.5. Особенности взаимодействия педагогического коллектива с</w:t>
      </w:r>
      <w:r w:rsidRPr="00C575CA">
        <w:rPr>
          <w:rFonts w:ascii="Times New Roman" w:hAnsi="Times New Roman"/>
          <w:sz w:val="24"/>
          <w:szCs w:val="24"/>
        </w:rPr>
        <w:t xml:space="preserve"> семьями</w:t>
      </w:r>
    </w:p>
    <w:p w:rsidR="009B56BF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/>
          <w:sz w:val="24"/>
          <w:szCs w:val="24"/>
        </w:rPr>
        <w:t xml:space="preserve"> воспитанников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32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C575CA">
        <w:rPr>
          <w:rFonts w:ascii="Times New Roman" w:hAnsi="Times New Roman" w:cs="Times New Roman"/>
          <w:sz w:val="24"/>
          <w:szCs w:val="24"/>
        </w:rPr>
        <w:t xml:space="preserve"> ОРГАНИЗАЦИОННЫЙ РАЗДЕ</w:t>
      </w:r>
      <w:r w:rsidRPr="00C575CA">
        <w:rPr>
          <w:rFonts w:ascii="Times New Roman" w:hAnsi="Times New Roman"/>
          <w:sz w:val="24"/>
          <w:szCs w:val="24"/>
        </w:rPr>
        <w:t>Л</w:t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 w:rsidRPr="00C575CA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3</w:t>
      </w:r>
      <w:r w:rsidR="00265210">
        <w:rPr>
          <w:rFonts w:ascii="Times New Roman" w:hAnsi="Times New Roman"/>
          <w:sz w:val="24"/>
          <w:szCs w:val="24"/>
        </w:rPr>
        <w:t>8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 xml:space="preserve">3.1.  Материально-техническое обеспечение </w:t>
      </w:r>
      <w:proofErr w:type="gramStart"/>
      <w:r w:rsidR="00B76C8F">
        <w:rPr>
          <w:rFonts w:ascii="Times New Roman" w:hAnsi="Times New Roman" w:cs="Times New Roman"/>
          <w:sz w:val="24"/>
          <w:szCs w:val="24"/>
        </w:rPr>
        <w:t>рабочей</w:t>
      </w:r>
      <w:proofErr w:type="gramEnd"/>
      <w:r w:rsidR="00B76C8F">
        <w:rPr>
          <w:rFonts w:ascii="Times New Roman" w:hAnsi="Times New Roman" w:cs="Times New Roman"/>
          <w:sz w:val="24"/>
          <w:szCs w:val="24"/>
        </w:rPr>
        <w:t xml:space="preserve"> </w:t>
      </w:r>
      <w:r w:rsidRPr="00C575CA">
        <w:rPr>
          <w:rFonts w:ascii="Times New Roman" w:hAnsi="Times New Roman" w:cs="Times New Roman"/>
          <w:sz w:val="24"/>
          <w:szCs w:val="24"/>
        </w:rPr>
        <w:t xml:space="preserve"> прогр</w:t>
      </w:r>
      <w:r w:rsidRPr="00C575CA">
        <w:rPr>
          <w:rFonts w:ascii="Times New Roman" w:hAnsi="Times New Roman"/>
          <w:sz w:val="24"/>
          <w:szCs w:val="24"/>
        </w:rPr>
        <w:t>аммы</w:t>
      </w:r>
      <w:r>
        <w:rPr>
          <w:rFonts w:ascii="Times New Roman" w:hAnsi="Times New Roman"/>
          <w:sz w:val="24"/>
          <w:szCs w:val="24"/>
        </w:rPr>
        <w:t>3</w:t>
      </w:r>
      <w:r w:rsidR="00265210">
        <w:rPr>
          <w:rFonts w:ascii="Times New Roman" w:hAnsi="Times New Roman"/>
          <w:sz w:val="24"/>
          <w:szCs w:val="24"/>
        </w:rPr>
        <w:t>8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>3.2.  Обеспеченность методическими материалами и средств</w:t>
      </w:r>
      <w:r w:rsidRPr="00C575CA">
        <w:rPr>
          <w:rFonts w:ascii="Times New Roman" w:hAnsi="Times New Roman"/>
          <w:sz w:val="24"/>
          <w:szCs w:val="24"/>
        </w:rPr>
        <w:t>ами обучения</w:t>
      </w: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/>
          <w:sz w:val="24"/>
          <w:szCs w:val="24"/>
        </w:rPr>
        <w:t xml:space="preserve"> и воспитания</w:t>
      </w:r>
      <w:r w:rsidRPr="00C575CA">
        <w:rPr>
          <w:rFonts w:ascii="Times New Roman" w:hAnsi="Times New Roman"/>
          <w:sz w:val="24"/>
          <w:szCs w:val="24"/>
        </w:rPr>
        <w:tab/>
      </w:r>
      <w:r w:rsidR="00265210">
        <w:rPr>
          <w:rFonts w:ascii="Times New Roman" w:hAnsi="Times New Roman"/>
          <w:sz w:val="24"/>
          <w:szCs w:val="24"/>
        </w:rPr>
        <w:t xml:space="preserve">                               40</w:t>
      </w:r>
    </w:p>
    <w:p w:rsidR="0062346B" w:rsidRPr="00C575CA" w:rsidRDefault="0062346B" w:rsidP="006234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>3.3.  Режим дня</w:t>
      </w:r>
      <w:r w:rsidRPr="00C575CA">
        <w:rPr>
          <w:rFonts w:ascii="Times New Roman" w:hAnsi="Times New Roman" w:cs="Times New Roman"/>
          <w:sz w:val="24"/>
          <w:szCs w:val="24"/>
        </w:rPr>
        <w:tab/>
      </w:r>
      <w:r w:rsidR="00265210">
        <w:rPr>
          <w:rFonts w:ascii="Times New Roman" w:hAnsi="Times New Roman" w:cs="Times New Roman"/>
          <w:sz w:val="24"/>
          <w:szCs w:val="24"/>
        </w:rPr>
        <w:t>41</w:t>
      </w:r>
    </w:p>
    <w:p w:rsidR="00C61B9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5CA">
        <w:rPr>
          <w:rFonts w:ascii="Times New Roman" w:hAnsi="Times New Roman" w:cs="Times New Roman"/>
          <w:sz w:val="24"/>
          <w:szCs w:val="24"/>
        </w:rPr>
        <w:t>3.4.  Особенности традиционных событий, праздников, мероприятий</w:t>
      </w:r>
      <w:r>
        <w:rPr>
          <w:rFonts w:ascii="Times New Roman" w:hAnsi="Times New Roman"/>
          <w:sz w:val="24"/>
          <w:szCs w:val="24"/>
        </w:rPr>
        <w:tab/>
      </w:r>
      <w:r w:rsidR="00265210">
        <w:rPr>
          <w:rFonts w:ascii="Times New Roman" w:hAnsi="Times New Roman"/>
          <w:sz w:val="24"/>
          <w:szCs w:val="24"/>
        </w:rPr>
        <w:t xml:space="preserve">                              43</w:t>
      </w:r>
    </w:p>
    <w:p w:rsidR="00C61B9B" w:rsidRPr="00C61B9B" w:rsidRDefault="00C61B9B" w:rsidP="00C61B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3.5.  </w:t>
      </w:r>
      <w:r w:rsidRPr="00C61B9B">
        <w:rPr>
          <w:rFonts w:ascii="Times New Roman" w:hAnsi="Times New Roman"/>
          <w:sz w:val="24"/>
          <w:szCs w:val="24"/>
        </w:rPr>
        <w:t xml:space="preserve">Особенности организации </w:t>
      </w:r>
      <w:proofErr w:type="spellStart"/>
      <w:r w:rsidRPr="00C61B9B">
        <w:rPr>
          <w:rFonts w:ascii="Times New Roman" w:hAnsi="Times New Roman"/>
          <w:sz w:val="24"/>
          <w:szCs w:val="24"/>
        </w:rPr>
        <w:t>развивающейпредметно</w:t>
      </w:r>
      <w:proofErr w:type="spellEnd"/>
      <w:r w:rsidRPr="00C61B9B">
        <w:rPr>
          <w:rFonts w:ascii="Times New Roman" w:hAnsi="Times New Roman"/>
          <w:sz w:val="24"/>
          <w:szCs w:val="24"/>
        </w:rPr>
        <w:t>-пространственной среды</w:t>
      </w:r>
      <w:r>
        <w:rPr>
          <w:rFonts w:ascii="Times New Roman" w:hAnsi="Times New Roman"/>
          <w:sz w:val="24"/>
          <w:szCs w:val="24"/>
        </w:rPr>
        <w:t xml:space="preserve">            4</w:t>
      </w:r>
      <w:r w:rsidR="00265210">
        <w:rPr>
          <w:rFonts w:ascii="Times New Roman" w:hAnsi="Times New Roman"/>
          <w:sz w:val="24"/>
          <w:szCs w:val="24"/>
        </w:rPr>
        <w:t>5</w:t>
      </w:r>
    </w:p>
    <w:p w:rsidR="00C61B9B" w:rsidRPr="005C3A54" w:rsidRDefault="00C61B9B" w:rsidP="00C61B9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2346B" w:rsidRDefault="0062346B" w:rsidP="0062346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2E62EE" w:rsidRPr="001F6466" w:rsidRDefault="002E62EE" w:rsidP="002E62EE">
      <w:pPr>
        <w:rPr>
          <w:rFonts w:ascii="Times New Roman" w:hAnsi="Times New Roman" w:cs="Times New Roman"/>
          <w:sz w:val="24"/>
          <w:szCs w:val="24"/>
        </w:rPr>
      </w:pPr>
    </w:p>
    <w:p w:rsidR="002E62EE" w:rsidRPr="001F6466" w:rsidRDefault="002E62EE" w:rsidP="002E62EE">
      <w:pPr>
        <w:rPr>
          <w:rFonts w:ascii="Times New Roman" w:hAnsi="Times New Roman" w:cs="Times New Roman"/>
          <w:sz w:val="24"/>
          <w:szCs w:val="24"/>
        </w:rPr>
      </w:pPr>
    </w:p>
    <w:p w:rsidR="002E62EE" w:rsidRPr="001F6466" w:rsidRDefault="002E62EE" w:rsidP="002E62EE">
      <w:pPr>
        <w:rPr>
          <w:rFonts w:ascii="Times New Roman" w:hAnsi="Times New Roman" w:cs="Times New Roman"/>
          <w:sz w:val="24"/>
          <w:szCs w:val="24"/>
        </w:rPr>
      </w:pPr>
    </w:p>
    <w:p w:rsidR="003F2E28" w:rsidRPr="001F6466" w:rsidRDefault="003F2E28">
      <w:pPr>
        <w:rPr>
          <w:sz w:val="24"/>
          <w:szCs w:val="24"/>
        </w:rPr>
      </w:pPr>
    </w:p>
    <w:p w:rsidR="002E62EE" w:rsidRPr="001F6466" w:rsidRDefault="002E62EE">
      <w:pPr>
        <w:rPr>
          <w:sz w:val="24"/>
          <w:szCs w:val="24"/>
        </w:rPr>
      </w:pPr>
    </w:p>
    <w:p w:rsidR="001F6466" w:rsidRDefault="001F6466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6C8F" w:rsidRDefault="00B76C8F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6C8F" w:rsidRDefault="00B76C8F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6C8F" w:rsidRDefault="00B76C8F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7952" w:rsidRDefault="00587952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87952" w:rsidRDefault="00587952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56BF" w:rsidRDefault="009B56BF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62EE" w:rsidRPr="001F6466" w:rsidRDefault="002E62EE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lastRenderedPageBreak/>
        <w:t>I ЦЕЛЕВОЙ РАЗДЕЛ</w:t>
      </w:r>
    </w:p>
    <w:p w:rsidR="002E62EE" w:rsidRPr="001F6466" w:rsidRDefault="002E62EE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62EE" w:rsidRPr="001F6466" w:rsidRDefault="002E62EE" w:rsidP="002E62EE">
      <w:pPr>
        <w:pStyle w:val="a9"/>
        <w:numPr>
          <w:ilvl w:val="1"/>
          <w:numId w:val="2"/>
        </w:numPr>
        <w:spacing w:after="0" w:line="240" w:lineRule="auto"/>
        <w:rPr>
          <w:b/>
          <w:szCs w:val="24"/>
        </w:rPr>
      </w:pPr>
      <w:r w:rsidRPr="001F6466">
        <w:rPr>
          <w:b/>
          <w:szCs w:val="24"/>
        </w:rPr>
        <w:t xml:space="preserve">Пояснительная записка </w:t>
      </w:r>
    </w:p>
    <w:p w:rsidR="002E62EE" w:rsidRPr="001F6466" w:rsidRDefault="002E62EE" w:rsidP="002E62EE">
      <w:pPr>
        <w:spacing w:after="0" w:line="240" w:lineRule="auto"/>
        <w:rPr>
          <w:b/>
          <w:sz w:val="24"/>
          <w:szCs w:val="24"/>
        </w:rPr>
      </w:pPr>
    </w:p>
    <w:p w:rsidR="002E62EE" w:rsidRPr="001F6466" w:rsidRDefault="002E62EE" w:rsidP="002E62E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1.1.1. Цели и задачи реализации </w:t>
      </w:r>
      <w:r w:rsidR="00B76C8F">
        <w:rPr>
          <w:rFonts w:ascii="Times New Roman" w:hAnsi="Times New Roman" w:cs="Times New Roman"/>
          <w:b/>
          <w:sz w:val="24"/>
          <w:szCs w:val="24"/>
        </w:rPr>
        <w:t xml:space="preserve">рабочей </w:t>
      </w:r>
      <w:r w:rsidRPr="001F6466">
        <w:rPr>
          <w:rFonts w:ascii="Times New Roman" w:hAnsi="Times New Roman" w:cs="Times New Roman"/>
          <w:b/>
          <w:sz w:val="24"/>
          <w:szCs w:val="24"/>
        </w:rPr>
        <w:t xml:space="preserve">программы </w:t>
      </w:r>
    </w:p>
    <w:p w:rsidR="002E62EE" w:rsidRPr="001F6466" w:rsidRDefault="002E62EE" w:rsidP="002E62E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62EE" w:rsidRPr="001F6466" w:rsidRDefault="002E62EE" w:rsidP="002E62EE">
      <w:pPr>
        <w:pStyle w:val="Style2"/>
        <w:widowControl/>
        <w:spacing w:line="276" w:lineRule="auto"/>
        <w:ind w:firstLine="709"/>
        <w:rPr>
          <w:rStyle w:val="FontStyle34"/>
          <w:b/>
        </w:rPr>
      </w:pPr>
      <w:r w:rsidRPr="001F6466">
        <w:rPr>
          <w:rStyle w:val="FontStyle34"/>
          <w:b/>
        </w:rPr>
        <w:t xml:space="preserve">Цели программы: </w:t>
      </w:r>
      <w:r w:rsidRPr="001F6466">
        <w:t>создание благоприятных условий для полноценного проживания ребенком дошкольного детства, формирование основ базовой культуры личности, развитие психических и физических качеств в соответствии с возрастными и индивидуальными особенностями, подготовка к жизни в современном обществе, формирование предпосылок к учебной деятельности, обеспечение безопасности жизнедеятельности дошкольника</w:t>
      </w:r>
    </w:p>
    <w:p w:rsidR="002E62EE" w:rsidRPr="001F6466" w:rsidRDefault="002E62EE" w:rsidP="002E62EE">
      <w:pPr>
        <w:pStyle w:val="Style2"/>
        <w:widowControl/>
        <w:spacing w:line="276" w:lineRule="auto"/>
        <w:ind w:firstLine="709"/>
      </w:pPr>
      <w:r w:rsidRPr="001F6466">
        <w:rPr>
          <w:rStyle w:val="FontStyle34"/>
          <w:b/>
        </w:rPr>
        <w:t xml:space="preserve">Задачи:   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</w:pPr>
      <w:r w:rsidRPr="001F6466">
        <w:rPr>
          <w:i/>
        </w:rPr>
        <w:t>сохранение</w:t>
      </w:r>
      <w:r w:rsidRPr="001F6466">
        <w:t xml:space="preserve"> и </w:t>
      </w:r>
      <w:r w:rsidRPr="001F6466">
        <w:rPr>
          <w:i/>
        </w:rPr>
        <w:t>укрепление</w:t>
      </w:r>
      <w:r w:rsidRPr="001F6466">
        <w:t xml:space="preserve"> физического и психического здоровья детей, формирование ценности здорового образа жизни;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  <w:rPr>
          <w:rFonts w:eastAsia="Wingdings"/>
          <w:bCs/>
          <w:iCs/>
        </w:rPr>
      </w:pPr>
      <w:r w:rsidRPr="001F6466">
        <w:rPr>
          <w:rFonts w:eastAsia="Wingdings"/>
          <w:bCs/>
          <w:i/>
          <w:iCs/>
        </w:rPr>
        <w:t>обеспечение</w:t>
      </w:r>
      <w:r w:rsidRPr="001F6466">
        <w:rPr>
          <w:rFonts w:eastAsia="Wingdings"/>
          <w:bCs/>
          <w:iCs/>
        </w:rPr>
        <w:t xml:space="preserve"> равных возможностей для полноценного развития каждого ребёнка в период дошкольного детства независимо от места жительства, пола, нации, языка, социального статуса, психофизиологических и других особенностей (в том числе ограниченных возможностей здоровья);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</w:pPr>
      <w:r w:rsidRPr="001F6466">
        <w:rPr>
          <w:i/>
        </w:rPr>
        <w:t>развитие</w:t>
      </w:r>
      <w:r w:rsidRPr="001F6466">
        <w:t xml:space="preserve"> физических, интеллектуальных, нравственных, эстетических, творческих способностей детей, их стремление к саморазвитию;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</w:pPr>
      <w:r w:rsidRPr="001F6466">
        <w:rPr>
          <w:i/>
        </w:rPr>
        <w:t>поддержка и развитие</w:t>
      </w:r>
      <w:r w:rsidRPr="001F6466">
        <w:t xml:space="preserve"> детской инициативности и самостоятельности в познавательной, коммуникативной и творческой деятельности;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  <w:rPr>
          <w:rFonts w:eastAsia="Wingdings"/>
          <w:bCs/>
          <w:iCs/>
        </w:rPr>
      </w:pPr>
      <w:r w:rsidRPr="001F6466">
        <w:rPr>
          <w:rFonts w:eastAsia="Wingdings"/>
          <w:bCs/>
          <w:i/>
          <w:iCs/>
        </w:rPr>
        <w:t>формирование</w:t>
      </w:r>
      <w:r w:rsidRPr="001F6466">
        <w:rPr>
          <w:rFonts w:eastAsia="Wingdings"/>
          <w:bCs/>
          <w:iCs/>
        </w:rPr>
        <w:t xml:space="preserve"> социокультурной среды, соответствующей возрастным, индивидуальным, психологическим и физиологическим особенностям детей;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</w:pPr>
      <w:r w:rsidRPr="001F6466">
        <w:rPr>
          <w:i/>
        </w:rPr>
        <w:t xml:space="preserve">формирование </w:t>
      </w:r>
      <w:r w:rsidRPr="001F6466">
        <w:t>предпосылок учебной деятельности (у детей старшего дошкольного возраста), необходимых и достаточных для успешного решения ими задач начального общего образования;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</w:pPr>
      <w:r w:rsidRPr="001F6466">
        <w:rPr>
          <w:i/>
        </w:rPr>
        <w:t>вариативность использования</w:t>
      </w:r>
      <w:r w:rsidRPr="001F6466">
        <w:t xml:space="preserve"> образовательного материала, позволяющая развивать творчество в соответствии с интересами и наклонностями каждого ребенка;</w:t>
      </w:r>
    </w:p>
    <w:p w:rsidR="002E62EE" w:rsidRPr="001F6466" w:rsidRDefault="002E62EE" w:rsidP="002E62EE">
      <w:pPr>
        <w:pStyle w:val="a7"/>
        <w:numPr>
          <w:ilvl w:val="0"/>
          <w:numId w:val="1"/>
        </w:numPr>
        <w:tabs>
          <w:tab w:val="left" w:pos="284"/>
        </w:tabs>
        <w:spacing w:line="276" w:lineRule="auto"/>
        <w:ind w:left="0" w:firstLine="0"/>
        <w:jc w:val="both"/>
        <w:rPr>
          <w:b/>
        </w:rPr>
      </w:pPr>
      <w:r w:rsidRPr="001F6466">
        <w:rPr>
          <w:i/>
        </w:rPr>
        <w:t>обеспечение</w:t>
      </w:r>
      <w:r w:rsidRPr="001F6466">
        <w:t xml:space="preserve"> психолого-педагогической поддержки семьи и повышение компетентности </w:t>
      </w:r>
      <w:r w:rsidRPr="001F6466">
        <w:rPr>
          <w:rFonts w:eastAsia="Wingdings"/>
          <w:bCs/>
          <w:iCs/>
        </w:rPr>
        <w:t xml:space="preserve">родителей (законных представителей) </w:t>
      </w:r>
      <w:r w:rsidRPr="001F6466">
        <w:t>в вопросах охраны и укрепления здоровья, развития и образования детей.</w:t>
      </w:r>
    </w:p>
    <w:p w:rsidR="001F6466" w:rsidRPr="001F6466" w:rsidRDefault="001F6466" w:rsidP="001F6466">
      <w:pPr>
        <w:pStyle w:val="a7"/>
        <w:tabs>
          <w:tab w:val="left" w:pos="284"/>
        </w:tabs>
        <w:spacing w:line="276" w:lineRule="auto"/>
        <w:jc w:val="both"/>
        <w:rPr>
          <w:b/>
        </w:rPr>
      </w:pPr>
    </w:p>
    <w:p w:rsidR="002E62EE" w:rsidRPr="001F6466" w:rsidRDefault="002E62EE" w:rsidP="002E62E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4D3D" w:rsidRPr="001F6466" w:rsidRDefault="00F74D3D" w:rsidP="00B76C8F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1.1.2.  Принципы и подходы к формированию </w:t>
      </w:r>
      <w:r w:rsidR="00B76C8F">
        <w:rPr>
          <w:rFonts w:ascii="Times New Roman" w:hAnsi="Times New Roman" w:cs="Times New Roman"/>
          <w:b/>
          <w:sz w:val="24"/>
          <w:szCs w:val="24"/>
        </w:rPr>
        <w:t xml:space="preserve">рабочей </w:t>
      </w:r>
      <w:r w:rsidRPr="001F6466">
        <w:rPr>
          <w:rFonts w:ascii="Times New Roman" w:hAnsi="Times New Roman" w:cs="Times New Roman"/>
          <w:b/>
          <w:sz w:val="24"/>
          <w:szCs w:val="24"/>
        </w:rPr>
        <w:t>программы</w:t>
      </w:r>
    </w:p>
    <w:p w:rsidR="00F74D3D" w:rsidRPr="001F6466" w:rsidRDefault="00F74D3D" w:rsidP="00F74D3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4D3D" w:rsidRPr="001F6466" w:rsidRDefault="00F74D3D" w:rsidP="00F74D3D">
      <w:pPr>
        <w:tabs>
          <w:tab w:val="left" w:pos="735"/>
        </w:tabs>
        <w:spacing w:after="1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Программа построена на </w:t>
      </w:r>
      <w:r w:rsidRPr="001F6466">
        <w:rPr>
          <w:rFonts w:ascii="Times New Roman" w:hAnsi="Times New Roman" w:cs="Times New Roman"/>
          <w:b/>
          <w:sz w:val="24"/>
          <w:szCs w:val="24"/>
        </w:rPr>
        <w:t>принципах</w:t>
      </w:r>
      <w:r w:rsidRPr="001F6466">
        <w:rPr>
          <w:rFonts w:ascii="Times New Roman" w:hAnsi="Times New Roman" w:cs="Times New Roman"/>
          <w:sz w:val="24"/>
          <w:szCs w:val="24"/>
        </w:rPr>
        <w:t>:</w:t>
      </w:r>
    </w:p>
    <w:p w:rsidR="00F74D3D" w:rsidRPr="001F6466" w:rsidRDefault="00F74D3D" w:rsidP="00F74D3D">
      <w:pPr>
        <w:tabs>
          <w:tab w:val="left" w:pos="7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-  </w:t>
      </w:r>
      <w:r w:rsidRPr="001F6466">
        <w:rPr>
          <w:rFonts w:ascii="Times New Roman" w:hAnsi="Times New Roman" w:cs="Times New Roman"/>
          <w:i/>
          <w:sz w:val="24"/>
          <w:szCs w:val="24"/>
        </w:rPr>
        <w:t>развивающего образования,</w:t>
      </w:r>
      <w:r w:rsidRPr="001F6466">
        <w:rPr>
          <w:rFonts w:ascii="Times New Roman" w:hAnsi="Times New Roman" w:cs="Times New Roman"/>
          <w:sz w:val="24"/>
          <w:szCs w:val="24"/>
        </w:rPr>
        <w:t xml:space="preserve"> целью которого является развитие ребенка (развивающий характер образования реализуется через деятельность ребенка в зоне ближайшего развития и является основой организации образовательного процесса в любом учреждении);</w:t>
      </w:r>
    </w:p>
    <w:p w:rsidR="00F74D3D" w:rsidRPr="001F6466" w:rsidRDefault="00F74D3D" w:rsidP="00F74D3D">
      <w:pPr>
        <w:tabs>
          <w:tab w:val="left" w:pos="7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1F6466">
        <w:rPr>
          <w:rFonts w:ascii="Times New Roman" w:hAnsi="Times New Roman" w:cs="Times New Roman"/>
          <w:i/>
          <w:sz w:val="24"/>
          <w:szCs w:val="24"/>
        </w:rPr>
        <w:t>научнойобоснованностиипрактическойприменимости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 (содержание программы должно соответствовать основным положениям возрастной психологии и дошкольной педагогики, при этом иметь возможность реализации в практике дошкольного образования);</w:t>
      </w:r>
    </w:p>
    <w:p w:rsidR="00F74D3D" w:rsidRPr="001F6466" w:rsidRDefault="00F74D3D" w:rsidP="00F74D3D">
      <w:pPr>
        <w:tabs>
          <w:tab w:val="left" w:pos="7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i/>
          <w:sz w:val="24"/>
          <w:szCs w:val="24"/>
        </w:rPr>
        <w:t xml:space="preserve">- соответствие </w:t>
      </w:r>
      <w:r w:rsidRPr="001F6466">
        <w:rPr>
          <w:rFonts w:ascii="Times New Roman" w:hAnsi="Times New Roman" w:cs="Times New Roman"/>
          <w:i/>
          <w:iCs/>
          <w:sz w:val="24"/>
          <w:szCs w:val="24"/>
        </w:rPr>
        <w:t xml:space="preserve">критериям полноты, необходимости и достаточности </w:t>
      </w:r>
      <w:r w:rsidRPr="001F6466">
        <w:rPr>
          <w:rFonts w:ascii="Times New Roman" w:hAnsi="Times New Roman" w:cs="Times New Roman"/>
          <w:sz w:val="24"/>
          <w:szCs w:val="24"/>
        </w:rPr>
        <w:t>(позволять решать поставленные цели и задачи на необходимом и достаточном материале);</w:t>
      </w:r>
    </w:p>
    <w:p w:rsidR="00F74D3D" w:rsidRPr="001F6466" w:rsidRDefault="00F74D3D" w:rsidP="00F74D3D">
      <w:pPr>
        <w:tabs>
          <w:tab w:val="left" w:pos="7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1F6466">
        <w:rPr>
          <w:rFonts w:ascii="Times New Roman" w:hAnsi="Times New Roman" w:cs="Times New Roman"/>
          <w:i/>
          <w:iCs/>
          <w:sz w:val="24"/>
          <w:szCs w:val="24"/>
        </w:rPr>
        <w:t xml:space="preserve">интеграции </w:t>
      </w:r>
      <w:r w:rsidRPr="001F6466">
        <w:rPr>
          <w:rFonts w:ascii="Times New Roman" w:hAnsi="Times New Roman" w:cs="Times New Roman"/>
          <w:sz w:val="24"/>
          <w:szCs w:val="24"/>
        </w:rPr>
        <w:t>в соответствии с возрастными возможностями и особенностями воспитанников, спецификой и возможностями образовательных областей;</w:t>
      </w:r>
    </w:p>
    <w:p w:rsidR="00F74D3D" w:rsidRPr="001F6466" w:rsidRDefault="00F74D3D" w:rsidP="00F74D3D">
      <w:pPr>
        <w:tabs>
          <w:tab w:val="left" w:pos="7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- </w:t>
      </w:r>
      <w:r w:rsidRPr="001F6466">
        <w:rPr>
          <w:rFonts w:ascii="Times New Roman" w:hAnsi="Times New Roman" w:cs="Times New Roman"/>
          <w:i/>
          <w:iCs/>
          <w:sz w:val="24"/>
          <w:szCs w:val="24"/>
        </w:rPr>
        <w:t xml:space="preserve">комплексно-тематический принцип </w:t>
      </w:r>
      <w:r w:rsidRPr="001F6466">
        <w:rPr>
          <w:rFonts w:ascii="Times New Roman" w:hAnsi="Times New Roman" w:cs="Times New Roman"/>
          <w:sz w:val="24"/>
          <w:szCs w:val="24"/>
        </w:rPr>
        <w:t>построения образовательного процесса;</w:t>
      </w:r>
    </w:p>
    <w:p w:rsidR="00F74D3D" w:rsidRPr="001F6466" w:rsidRDefault="00F74D3D" w:rsidP="00F74D3D">
      <w:pPr>
        <w:tabs>
          <w:tab w:val="left" w:pos="735"/>
        </w:tabs>
        <w:spacing w:after="0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- </w:t>
      </w:r>
      <w:r w:rsidRPr="001F6466">
        <w:rPr>
          <w:rFonts w:ascii="Times New Roman" w:hAnsi="Times New Roman" w:cs="Times New Roman"/>
          <w:i/>
          <w:iCs/>
          <w:sz w:val="24"/>
          <w:szCs w:val="24"/>
        </w:rPr>
        <w:t>построение образовательного процесса на адекватных возрасту формах работы</w:t>
      </w:r>
      <w:r w:rsidRPr="001F6466">
        <w:rPr>
          <w:rFonts w:ascii="Times New Roman" w:hAnsi="Times New Roman" w:cs="Times New Roman"/>
          <w:sz w:val="24"/>
          <w:szCs w:val="24"/>
        </w:rPr>
        <w:t xml:space="preserve"> с детьми</w:t>
      </w:r>
      <w:r w:rsidRPr="001F64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дошкольного возраста</w:t>
      </w:r>
      <w:r w:rsidRPr="001F6466">
        <w:rPr>
          <w:rFonts w:ascii="Times New Roman" w:hAnsi="Times New Roman" w:cs="Times New Roman"/>
          <w:sz w:val="24"/>
          <w:szCs w:val="24"/>
        </w:rPr>
        <w:t>, при этом о</w:t>
      </w:r>
      <w:r w:rsidRPr="001F646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сновной формой и ведущим видом деятельности является </w:t>
      </w:r>
      <w:r w:rsidRPr="001F646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игра</w:t>
      </w:r>
      <w:r w:rsidRPr="001F646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74D3D" w:rsidRPr="001F6466" w:rsidRDefault="00F74D3D" w:rsidP="00F74D3D">
      <w:pPr>
        <w:pStyle w:val="ParagraphStyle"/>
        <w:keepNext/>
        <w:spacing w:line="276" w:lineRule="auto"/>
        <w:ind w:firstLine="709"/>
        <w:jc w:val="both"/>
        <w:rPr>
          <w:rFonts w:ascii="Times New Roman" w:hAnsi="Times New Roman" w:cs="Times New Roman"/>
        </w:rPr>
      </w:pPr>
      <w:r w:rsidRPr="001F6466">
        <w:rPr>
          <w:rFonts w:ascii="Times New Roman" w:hAnsi="Times New Roman" w:cs="Times New Roman"/>
          <w:b/>
          <w:bCs/>
          <w:iCs/>
        </w:rPr>
        <w:t>Подходы</w:t>
      </w:r>
      <w:r w:rsidRPr="001F6466">
        <w:rPr>
          <w:rFonts w:ascii="Times New Roman" w:hAnsi="Times New Roman" w:cs="Times New Roman"/>
          <w:bCs/>
          <w:iCs/>
        </w:rPr>
        <w:t xml:space="preserve"> к формированию программы:</w:t>
      </w:r>
    </w:p>
    <w:p w:rsidR="00F74D3D" w:rsidRPr="001F6466" w:rsidRDefault="00F74D3D" w:rsidP="00F74D3D">
      <w:pPr>
        <w:pStyle w:val="Style2"/>
        <w:widowControl/>
        <w:numPr>
          <w:ilvl w:val="0"/>
          <w:numId w:val="4"/>
        </w:numPr>
        <w:tabs>
          <w:tab w:val="left" w:pos="284"/>
          <w:tab w:val="left" w:leader="dot" w:pos="2210"/>
        </w:tabs>
        <w:spacing w:line="276" w:lineRule="auto"/>
        <w:ind w:left="0" w:firstLine="0"/>
        <w:rPr>
          <w:color w:val="000000"/>
        </w:rPr>
      </w:pPr>
      <w:r w:rsidRPr="001F6466">
        <w:rPr>
          <w:i/>
          <w:color w:val="000000"/>
        </w:rPr>
        <w:t>Системный подход.</w:t>
      </w:r>
      <w:r w:rsidRPr="001F6466">
        <w:rPr>
          <w:color w:val="000000"/>
        </w:rPr>
        <w:t xml:space="preserve"> Сущность: относительно самостоятельные компоненты рассматриваются как совокупность взаимосвязанных компонентов: цели образования, субъекты педагогического процесса: педагог и воспитанник, содержание образования, методы, формы, средства педагогического процесса. Задача воспитателя: учет взаимосвязи компонентов.</w:t>
      </w:r>
    </w:p>
    <w:p w:rsidR="00F74D3D" w:rsidRPr="001F6466" w:rsidRDefault="00F74D3D" w:rsidP="00F74D3D">
      <w:pPr>
        <w:pStyle w:val="Style2"/>
        <w:widowControl/>
        <w:numPr>
          <w:ilvl w:val="0"/>
          <w:numId w:val="4"/>
        </w:numPr>
        <w:tabs>
          <w:tab w:val="left" w:pos="284"/>
          <w:tab w:val="left" w:leader="dot" w:pos="2210"/>
        </w:tabs>
        <w:spacing w:line="276" w:lineRule="auto"/>
        <w:ind w:left="0" w:firstLine="0"/>
        <w:rPr>
          <w:color w:val="000000"/>
        </w:rPr>
      </w:pPr>
      <w:r w:rsidRPr="001F6466">
        <w:rPr>
          <w:i/>
          <w:color w:val="000000"/>
        </w:rPr>
        <w:t xml:space="preserve"> Личностно-ориентированный подход.</w:t>
      </w:r>
      <w:r w:rsidRPr="001F6466">
        <w:rPr>
          <w:color w:val="000000"/>
        </w:rPr>
        <w:t xml:space="preserve"> Сущность: личность как цель, субъект, результат и главный критерий эффективности педагогического процесса. Задача воспитателя: создание условий для саморазвития задатков и творческого потенциала личности.</w:t>
      </w:r>
    </w:p>
    <w:p w:rsidR="00F74D3D" w:rsidRPr="001F6466" w:rsidRDefault="00F74D3D" w:rsidP="00F74D3D">
      <w:pPr>
        <w:pStyle w:val="Style2"/>
        <w:widowControl/>
        <w:numPr>
          <w:ilvl w:val="0"/>
          <w:numId w:val="3"/>
        </w:numPr>
        <w:tabs>
          <w:tab w:val="left" w:pos="426"/>
          <w:tab w:val="left" w:leader="dot" w:pos="2210"/>
        </w:tabs>
        <w:spacing w:line="276" w:lineRule="auto"/>
        <w:ind w:left="0" w:firstLine="0"/>
        <w:rPr>
          <w:color w:val="000000"/>
        </w:rPr>
      </w:pPr>
      <w:proofErr w:type="spellStart"/>
      <w:r w:rsidRPr="001F6466">
        <w:rPr>
          <w:i/>
          <w:color w:val="000000"/>
        </w:rPr>
        <w:t>Деятельностный</w:t>
      </w:r>
      <w:proofErr w:type="spellEnd"/>
      <w:r w:rsidRPr="001F6466">
        <w:rPr>
          <w:i/>
          <w:color w:val="000000"/>
        </w:rPr>
        <w:t xml:space="preserve"> подход.</w:t>
      </w:r>
      <w:r w:rsidRPr="001F6466">
        <w:rPr>
          <w:color w:val="000000"/>
        </w:rPr>
        <w:t xml:space="preserve"> Сущность: деятельность – основа, средство и условие развития личности, это целесообразное преобразование модели окружающей действительности. Задачи воспитателя: выбор и организация деятельности ребенка с позиции субъекта познания труда и общения (активность самого). </w:t>
      </w:r>
    </w:p>
    <w:p w:rsidR="00F74D3D" w:rsidRPr="001F6466" w:rsidRDefault="00F74D3D" w:rsidP="00F74D3D">
      <w:pPr>
        <w:pStyle w:val="Style2"/>
        <w:widowControl/>
        <w:numPr>
          <w:ilvl w:val="0"/>
          <w:numId w:val="3"/>
        </w:numPr>
        <w:tabs>
          <w:tab w:val="left" w:pos="426"/>
          <w:tab w:val="left" w:leader="dot" w:pos="2210"/>
        </w:tabs>
        <w:spacing w:line="276" w:lineRule="auto"/>
        <w:ind w:left="0" w:firstLine="0"/>
      </w:pPr>
      <w:r w:rsidRPr="001F6466">
        <w:rPr>
          <w:i/>
          <w:color w:val="000000"/>
        </w:rPr>
        <w:t>Индивидуальный подход.</w:t>
      </w:r>
      <w:r w:rsidRPr="001F6466">
        <w:rPr>
          <w:color w:val="000000"/>
        </w:rPr>
        <w:t xml:space="preserve"> Сущность: учет индивидуальных особенностей каждого ребенка. Задачи воспитателя: </w:t>
      </w:r>
      <w:r w:rsidRPr="001F6466">
        <w:t xml:space="preserve">индивидуальный подход необходим каждому ребенку,  как «трудному», так и благополучному, т.к. помогает ему осознать свою индивидуальность, научиться управлять своим поведением, эмоциями, адекватно оценивать собственные сильные и слабые стороны. </w:t>
      </w:r>
    </w:p>
    <w:p w:rsidR="00F74D3D" w:rsidRPr="001F6466" w:rsidRDefault="00F74D3D" w:rsidP="00F74D3D">
      <w:pPr>
        <w:pStyle w:val="a9"/>
        <w:numPr>
          <w:ilvl w:val="0"/>
          <w:numId w:val="3"/>
        </w:numPr>
        <w:tabs>
          <w:tab w:val="left" w:pos="426"/>
        </w:tabs>
        <w:spacing w:after="0" w:line="276" w:lineRule="auto"/>
        <w:ind w:left="0" w:firstLine="0"/>
        <w:jc w:val="both"/>
        <w:rPr>
          <w:szCs w:val="24"/>
        </w:rPr>
      </w:pPr>
      <w:r w:rsidRPr="001F6466">
        <w:rPr>
          <w:i/>
          <w:szCs w:val="24"/>
        </w:rPr>
        <w:t>Аксиологический (ценностный) подход</w:t>
      </w:r>
      <w:r w:rsidRPr="001F6466">
        <w:rPr>
          <w:szCs w:val="24"/>
        </w:rPr>
        <w:t xml:space="preserve"> предусматривает организацию воспитания на основе определенных ценностей, которые, с одной стороны, становятся целью и результатом воспитания, а с другой – его средством.</w:t>
      </w:r>
    </w:p>
    <w:p w:rsidR="00F74D3D" w:rsidRPr="001F6466" w:rsidRDefault="00F74D3D" w:rsidP="00F74D3D">
      <w:pPr>
        <w:pStyle w:val="a9"/>
        <w:numPr>
          <w:ilvl w:val="0"/>
          <w:numId w:val="3"/>
        </w:numPr>
        <w:tabs>
          <w:tab w:val="left" w:pos="426"/>
        </w:tabs>
        <w:spacing w:after="0" w:line="276" w:lineRule="auto"/>
        <w:ind w:left="0" w:firstLine="0"/>
        <w:jc w:val="both"/>
        <w:rPr>
          <w:szCs w:val="24"/>
        </w:rPr>
      </w:pPr>
      <w:proofErr w:type="spellStart"/>
      <w:r w:rsidRPr="001F6466">
        <w:rPr>
          <w:i/>
          <w:szCs w:val="24"/>
        </w:rPr>
        <w:t>Компетентностный</w:t>
      </w:r>
      <w:proofErr w:type="spellEnd"/>
      <w:r w:rsidRPr="001F6466">
        <w:rPr>
          <w:i/>
          <w:szCs w:val="24"/>
        </w:rPr>
        <w:t xml:space="preserve"> подход </w:t>
      </w:r>
      <w:r w:rsidRPr="001F6466">
        <w:rPr>
          <w:szCs w:val="24"/>
        </w:rPr>
        <w:t>основным результатом образовательной деятельности становится формирование основ компетентностей как постоянно развивающейся способности воспитанников самостоятельно действовать при решении актуальных проблем, т.е. быть готовым: решать проблемы в сфере учебной деятельности; объяснять явления действительности, их сущность, причины, ориентироваться в проблемах современной жизни; решать проблемы, связанные с реализацией определённых социальных ролей.</w:t>
      </w:r>
    </w:p>
    <w:p w:rsidR="00F74D3D" w:rsidRPr="001F6466" w:rsidRDefault="00F74D3D" w:rsidP="00F74D3D">
      <w:pPr>
        <w:pStyle w:val="a9"/>
        <w:numPr>
          <w:ilvl w:val="0"/>
          <w:numId w:val="3"/>
        </w:numPr>
        <w:tabs>
          <w:tab w:val="left" w:pos="426"/>
        </w:tabs>
        <w:spacing w:after="0" w:line="276" w:lineRule="auto"/>
        <w:ind w:left="0" w:firstLine="0"/>
        <w:jc w:val="both"/>
        <w:rPr>
          <w:szCs w:val="24"/>
        </w:rPr>
      </w:pPr>
      <w:r w:rsidRPr="001F6466">
        <w:rPr>
          <w:i/>
          <w:szCs w:val="24"/>
        </w:rPr>
        <w:t>Культурологический подход</w:t>
      </w:r>
      <w:r w:rsidRPr="001F6466">
        <w:rPr>
          <w:szCs w:val="24"/>
        </w:rPr>
        <w:t xml:space="preserve"> – методологическое основание процесса воспитания, предусматривающее опору в обучении и воспитании на национальные традиции народа, его культуру, национальные и этнические особенности. </w:t>
      </w:r>
    </w:p>
    <w:p w:rsidR="00AE1470" w:rsidRPr="001F6466" w:rsidRDefault="00AE1470">
      <w:pPr>
        <w:rPr>
          <w:sz w:val="24"/>
          <w:szCs w:val="24"/>
        </w:rPr>
      </w:pPr>
    </w:p>
    <w:p w:rsidR="00B76C8F" w:rsidRDefault="00AE1470" w:rsidP="00AE1470">
      <w:pPr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sz w:val="24"/>
          <w:szCs w:val="24"/>
        </w:rPr>
        <w:tab/>
      </w:r>
    </w:p>
    <w:p w:rsidR="00433EA4" w:rsidRDefault="00433EA4" w:rsidP="00AE1470">
      <w:pPr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AE1470">
      <w:pPr>
        <w:rPr>
          <w:rFonts w:ascii="Times New Roman" w:hAnsi="Times New Roman" w:cs="Times New Roman"/>
          <w:b/>
          <w:sz w:val="24"/>
          <w:szCs w:val="24"/>
        </w:rPr>
      </w:pPr>
    </w:p>
    <w:p w:rsidR="00AE1470" w:rsidRPr="001F6466" w:rsidRDefault="00AE1470" w:rsidP="00AE1470">
      <w:pPr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 1.1.3. Возрастные особенности развития детей</w:t>
      </w:r>
    </w:p>
    <w:p w:rsidR="00AE1470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lastRenderedPageBreak/>
        <w:t>В возрасте 3</w:t>
      </w:r>
      <w:r w:rsidR="00BF7BF7" w:rsidRPr="001F6466">
        <w:rPr>
          <w:rFonts w:ascii="Times New Roman" w:hAnsi="Times New Roman" w:cs="Times New Roman"/>
          <w:sz w:val="24"/>
          <w:szCs w:val="24"/>
        </w:rPr>
        <w:t xml:space="preserve">- </w:t>
      </w:r>
      <w:r w:rsidRPr="001F6466">
        <w:rPr>
          <w:rFonts w:ascii="Times New Roman" w:hAnsi="Times New Roman" w:cs="Times New Roman"/>
          <w:sz w:val="24"/>
          <w:szCs w:val="24"/>
        </w:rPr>
        <w:t xml:space="preserve">4 лет ребенок постепенно выходит за пределы семейного круга. Его общение становится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внеситуативным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. Взрослый становится для ребенка не только членом семьи, но и носителем определенной общественной функции. Желание ребенка выполнять такую же функцию приводит к противоречию с его реальными возможностями. Это противоречие разрешается через развитие игры, которая становится ведущим видом деятельности в дошкольном возрасте. </w:t>
      </w:r>
    </w:p>
    <w:p w:rsidR="00AE1470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Главной особенностью игры является ее условность: выполнение одних действий с одними предметами предполагает их отнесенность к другим действиям с другими предметами. Основным содержанием игры младших дошкольников являются действия с игрушками и предметами-заместителями. Продолжительность игры небольшая. Младшие дошкольники ограничиваются игрой с одной-двумя ролями и простыми, неразвернутыми сюжетами. Игры с правилами в этом возрасте только начинают формироваться. 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Изобразительная деятельность ребенка зависит от его представлений о предмете. В этом возрасте они только начинают формироваться. Графические образы бедны. У одних детей в изображениях отсутствуют детали, у других рисунки могут быть более детализированы. Дети уже могут использовать цвет.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Большое значение для развития мелкой моторики имеет лепка. Младшие дошкольники способны под руководством взрослого вылепить простые предметы. 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Известно, что аппликация оказывает положительное влияние на развитие восприятия. В этом возрасте детям доступны простейшие виды аппликации. 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Конструктивная деятельность в младшем дошкольном возрасте ограничена возведением несложных построек по образцу и по замыслу. 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 младшем дошкольном возрасте развивается перцептивная деятельность. Дети от использования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предэталоно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в</w:t>
      </w:r>
      <w:proofErr w:type="spellEnd"/>
      <w:r w:rsidR="00BF7BF7" w:rsidRPr="001F6466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индивидуальных единиц восприятия, переходят к сенсорным эталонам </w:t>
      </w:r>
      <w:r w:rsidR="00BF7BF7" w:rsidRPr="001F6466">
        <w:rPr>
          <w:rFonts w:ascii="Times New Roman" w:hAnsi="Times New Roman" w:cs="Times New Roman"/>
          <w:sz w:val="24"/>
          <w:szCs w:val="24"/>
        </w:rPr>
        <w:t>-</w:t>
      </w:r>
      <w:r w:rsidRPr="001F6466">
        <w:rPr>
          <w:rFonts w:ascii="Times New Roman" w:hAnsi="Times New Roman" w:cs="Times New Roman"/>
          <w:sz w:val="24"/>
          <w:szCs w:val="24"/>
        </w:rPr>
        <w:t xml:space="preserve"> культурно-выработанным средствам восприятия. К концу младшего дошкольного возраста дети могут воспринимать до 5 и более форм предметов и до 7 и более цветов, способны дифференцировать предметы по величине, ориентироваться в пространстве группы детского сада, а при определенной организации образовательного процесса </w:t>
      </w:r>
      <w:r w:rsidR="00BF7BF7" w:rsidRPr="001F6466">
        <w:rPr>
          <w:rFonts w:ascii="Times New Roman" w:hAnsi="Times New Roman" w:cs="Times New Roman"/>
          <w:sz w:val="24"/>
          <w:szCs w:val="24"/>
        </w:rPr>
        <w:t>-</w:t>
      </w:r>
      <w:r w:rsidRPr="001F6466">
        <w:rPr>
          <w:rFonts w:ascii="Times New Roman" w:hAnsi="Times New Roman" w:cs="Times New Roman"/>
          <w:sz w:val="24"/>
          <w:szCs w:val="24"/>
        </w:rPr>
        <w:t xml:space="preserve"> и в помещении всего дошкольного учреждения. 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Развиваются память и внимание. По просьбе взрослого дети могут запомнить 3</w:t>
      </w:r>
      <w:r w:rsidR="00BF7BF7" w:rsidRPr="001F6466">
        <w:rPr>
          <w:rFonts w:ascii="Times New Roman" w:hAnsi="Times New Roman" w:cs="Times New Roman"/>
          <w:sz w:val="24"/>
          <w:szCs w:val="24"/>
        </w:rPr>
        <w:t xml:space="preserve"> - </w:t>
      </w:r>
      <w:r w:rsidRPr="001F6466">
        <w:rPr>
          <w:rFonts w:ascii="Times New Roman" w:hAnsi="Times New Roman" w:cs="Times New Roman"/>
          <w:sz w:val="24"/>
          <w:szCs w:val="24"/>
        </w:rPr>
        <w:t>4 слова и 5</w:t>
      </w:r>
      <w:r w:rsidR="00BF7BF7" w:rsidRPr="001F6466">
        <w:rPr>
          <w:rFonts w:ascii="Times New Roman" w:hAnsi="Times New Roman" w:cs="Times New Roman"/>
          <w:sz w:val="24"/>
          <w:szCs w:val="24"/>
        </w:rPr>
        <w:t xml:space="preserve"> - </w:t>
      </w:r>
      <w:r w:rsidRPr="001F6466">
        <w:rPr>
          <w:rFonts w:ascii="Times New Roman" w:hAnsi="Times New Roman" w:cs="Times New Roman"/>
          <w:sz w:val="24"/>
          <w:szCs w:val="24"/>
        </w:rPr>
        <w:t>6 названий предметов. К концу младшего дошкольного возраста они способны запомнить значительные отрывки из любимых произведений. Продолжает развиваться наглядно-действенное мышление. При этом преобразования ситуаций в ряде случаев осуществляются на основе целенаправленных проб с учетом желаемого результата. Дошкольники способны установить некоторые скрытые связи и отношения между предметами.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В младшем дошкольном возрасте начинает развиваться воображение, которое особенно наглядно проявляется в игре, когда одни объекты выступают в качестве заместителей других. 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Взаимоотношения детей обусловлены нормами и правилами. В результате целенаправленного воздействия они могут усвоить относительно большое количество норм, которые выступают основанием для оценки собственных действий и действий других детей. </w:t>
      </w:r>
    </w:p>
    <w:p w:rsidR="008A5671" w:rsidRPr="001F6466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Взаимоотношения детей ярко проявляются в игровой деятельности. Они скорее играют рядом, чем активно вступают во взаимодействие. Однако уже в этом возрасте могут наблюдаться устойчивые избирательные взаимоотношения. Конфликты между </w:t>
      </w:r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детьми возникают преимущественно по поводу игрушек. Положение ребенка в группе сверстников во многом определяется мнением воспитателя. </w:t>
      </w:r>
    </w:p>
    <w:p w:rsidR="00BF7BF7" w:rsidRDefault="00AE1470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В младшем дошкольном возрасте можно наблюдать соподчинение мотивов поведения в относительно простых ситуациях. Сознательное управление поведением только начинает складываться; во многом поведение ребенка еще ситуативно. Вместе с тем можно наблюдать и случаи ограничения собственных побуждений самим ребенком, сопровождаемые словесными указаниями. Начинает развиваться самооценка, при этом дети в значительной мере ориентируются на оценку воспитателя. Продолжает развиваться также их половая идентификация, что проявляется в характере выбираемых игрушек и сюжетов.</w:t>
      </w:r>
    </w:p>
    <w:p w:rsidR="00B76C8F" w:rsidRPr="001F6466" w:rsidRDefault="00B76C8F" w:rsidP="008A5671">
      <w:pPr>
        <w:tabs>
          <w:tab w:val="left" w:pos="139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F7BF7" w:rsidRPr="001F6466" w:rsidRDefault="00BF7BF7" w:rsidP="00BF7B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ab/>
      </w:r>
      <w:r w:rsidRPr="001F6466">
        <w:rPr>
          <w:rFonts w:ascii="Times New Roman" w:hAnsi="Times New Roman" w:cs="Times New Roman"/>
          <w:b/>
          <w:sz w:val="24"/>
          <w:szCs w:val="24"/>
        </w:rPr>
        <w:t xml:space="preserve">1.2. Планируемые результаты освоения </w:t>
      </w:r>
      <w:proofErr w:type="gramStart"/>
      <w:r w:rsidRPr="001F6466">
        <w:rPr>
          <w:rFonts w:ascii="Times New Roman" w:hAnsi="Times New Roman" w:cs="Times New Roman"/>
          <w:b/>
          <w:sz w:val="24"/>
          <w:szCs w:val="24"/>
        </w:rPr>
        <w:t>основной</w:t>
      </w:r>
      <w:proofErr w:type="gramEnd"/>
    </w:p>
    <w:p w:rsidR="00BF7BF7" w:rsidRPr="001F6466" w:rsidRDefault="00BF7BF7" w:rsidP="00BF7BF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образовательной программы дошкольного образования</w:t>
      </w:r>
    </w:p>
    <w:p w:rsidR="00BF7BF7" w:rsidRPr="001F6466" w:rsidRDefault="00BF7BF7" w:rsidP="00BF7BF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F7BF7" w:rsidRPr="001F6466" w:rsidRDefault="00BF7BF7" w:rsidP="00BF7BF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Специфика дошкольного детства (гибкость, пластичность развития ребенка, высокий разброс вариантов его развития, его непосредственность и непроизвольность) не позволяет требовать от ребенка дошкольного возраста достижения конкретных образовательных результатов и обусловливает необходимость определения результатов освоения образовательной программы в виде целевых ориентиров. </w:t>
      </w:r>
    </w:p>
    <w:p w:rsidR="00BF7BF7" w:rsidRPr="001F6466" w:rsidRDefault="00BF7BF7" w:rsidP="00BF7BF7">
      <w:pPr>
        <w:tabs>
          <w:tab w:val="left" w:pos="123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Реализация программы предполагает оценку индивидуального развития детей. Такая оценка производится педагогическим работником в рамках педагогической диагностики (оценки индивидуального развития дошкольников, связанной с оценкой эффективности педагогических действий и лежащей в основе их дальнейшего планирования). </w:t>
      </w:r>
    </w:p>
    <w:p w:rsidR="00BF7BF7" w:rsidRPr="001F6466" w:rsidRDefault="00BF7BF7" w:rsidP="00BF7BF7">
      <w:pPr>
        <w:tabs>
          <w:tab w:val="left" w:pos="123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Педагогическая диагностика проводится в ходе наблюдений за активностью детей в спонтанной и специально организованной деятельности. Инструментарий для педагогической диагностики </w:t>
      </w:r>
      <w:r w:rsidR="00F241EF" w:rsidRPr="001F6466">
        <w:rPr>
          <w:rFonts w:ascii="Times New Roman" w:hAnsi="Times New Roman" w:cs="Times New Roman"/>
          <w:sz w:val="24"/>
          <w:szCs w:val="24"/>
        </w:rPr>
        <w:t>-</w:t>
      </w:r>
      <w:r w:rsidRPr="001F6466">
        <w:rPr>
          <w:rFonts w:ascii="Times New Roman" w:hAnsi="Times New Roman" w:cs="Times New Roman"/>
          <w:sz w:val="24"/>
          <w:szCs w:val="24"/>
        </w:rPr>
        <w:t xml:space="preserve"> карты наблюдений детского развития, позволяющие фиксировать индивидуальную динамику и перспективы развития каждого ребенка в ходе:</w:t>
      </w:r>
    </w:p>
    <w:p w:rsidR="00BF7BF7" w:rsidRPr="001F6466" w:rsidRDefault="00BF7BF7" w:rsidP="00F241EF">
      <w:pPr>
        <w:tabs>
          <w:tab w:val="left" w:pos="1230"/>
        </w:tabs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• коммуникации со сверстниками и взрослыми (как меняются способы установления и поддержания контакта, принятия совместных решений, разрешения конфликтов, лидерства и пр.); </w:t>
      </w:r>
    </w:p>
    <w:p w:rsidR="00BF7BF7" w:rsidRPr="001F6466" w:rsidRDefault="00BF7BF7" w:rsidP="00F241EF">
      <w:pPr>
        <w:tabs>
          <w:tab w:val="left" w:pos="1230"/>
          <w:tab w:val="left" w:pos="7695"/>
        </w:tabs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• игровой деятельности; </w:t>
      </w:r>
      <w:r w:rsidR="00F241EF" w:rsidRPr="001F6466">
        <w:rPr>
          <w:rFonts w:ascii="Times New Roman" w:hAnsi="Times New Roman" w:cs="Times New Roman"/>
          <w:sz w:val="24"/>
          <w:szCs w:val="24"/>
        </w:rPr>
        <w:tab/>
      </w:r>
    </w:p>
    <w:p w:rsidR="00F241EF" w:rsidRPr="001F6466" w:rsidRDefault="00BF7BF7" w:rsidP="00F241EF">
      <w:pPr>
        <w:tabs>
          <w:tab w:val="left" w:pos="1230"/>
        </w:tabs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• познавательной деятельности (как идет развитие детских способностей, познавательной активности); </w:t>
      </w:r>
    </w:p>
    <w:p w:rsidR="00BF7BF7" w:rsidRPr="001F6466" w:rsidRDefault="00BF7BF7" w:rsidP="00F241EF">
      <w:pPr>
        <w:tabs>
          <w:tab w:val="left" w:pos="1230"/>
        </w:tabs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• проектной деятельности (как идет развитие детской инициативности, ответственности и автономии, как развивается умение планировать и организовывать свою деятельность); </w:t>
      </w:r>
    </w:p>
    <w:p w:rsidR="00BF7BF7" w:rsidRPr="001F6466" w:rsidRDefault="00BF7BF7" w:rsidP="00F241EF">
      <w:pPr>
        <w:tabs>
          <w:tab w:val="left" w:pos="1230"/>
        </w:tabs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• художественной деятельности; </w:t>
      </w:r>
    </w:p>
    <w:p w:rsidR="00BF7BF7" w:rsidRPr="001F6466" w:rsidRDefault="00BF7BF7" w:rsidP="00F241EF">
      <w:pPr>
        <w:tabs>
          <w:tab w:val="left" w:pos="1230"/>
        </w:tabs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• физического развития. </w:t>
      </w:r>
    </w:p>
    <w:p w:rsidR="00BF7BF7" w:rsidRPr="001F6466" w:rsidRDefault="00BF7BF7" w:rsidP="00BF7BF7">
      <w:pPr>
        <w:tabs>
          <w:tab w:val="left" w:pos="123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Результаты педагогической диагностики могут использоваться исключительно для решения следующих образовательных задач: </w:t>
      </w:r>
    </w:p>
    <w:p w:rsidR="00BF7BF7" w:rsidRPr="001F6466" w:rsidRDefault="00BF7BF7" w:rsidP="00F241EF">
      <w:pPr>
        <w:tabs>
          <w:tab w:val="left" w:pos="123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1) индивидуализации образования (в том числе поддержки ребенка, построения его образовательной траектории или профессиональной коррекции особенностей его развития);</w:t>
      </w:r>
    </w:p>
    <w:p w:rsidR="00BF7BF7" w:rsidRPr="001F6466" w:rsidRDefault="00BF7BF7" w:rsidP="00F241EF">
      <w:pPr>
        <w:tabs>
          <w:tab w:val="left" w:pos="123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2) оптимизации работы с группой детей. </w:t>
      </w:r>
    </w:p>
    <w:p w:rsidR="00F241EF" w:rsidRPr="001F6466" w:rsidRDefault="00BF7BF7" w:rsidP="00587952">
      <w:pPr>
        <w:tabs>
          <w:tab w:val="left" w:pos="123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В ходе образовательной деятельности педагоги должны создавать диагностические ситуации, чтобы оценить индивидуальную динамику детей и скорректировать свои действия.</w:t>
      </w:r>
      <w:bookmarkStart w:id="0" w:name="_GoBack"/>
      <w:bookmarkEnd w:id="0"/>
    </w:p>
    <w:p w:rsidR="00433EA4" w:rsidRDefault="00433EA4" w:rsidP="00F241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F241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41EF" w:rsidRPr="001F6466" w:rsidRDefault="00F241EF" w:rsidP="00F241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1F6466">
        <w:rPr>
          <w:rFonts w:ascii="Times New Roman" w:hAnsi="Times New Roman" w:cs="Times New Roman"/>
          <w:b/>
          <w:sz w:val="24"/>
          <w:szCs w:val="24"/>
        </w:rPr>
        <w:t xml:space="preserve"> СОДЕРЖАТЕЛЬНЫЙ РАЗДЕЛ</w:t>
      </w:r>
    </w:p>
    <w:p w:rsidR="00F241EF" w:rsidRPr="001F6466" w:rsidRDefault="00F241EF" w:rsidP="00F241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41EF" w:rsidRPr="001F6466" w:rsidRDefault="00F241EF" w:rsidP="00B76C8F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2.1. Образовательная деятельность в соответствии с направлениями развития ребенка (в пяти образовательных областях)</w:t>
      </w:r>
    </w:p>
    <w:p w:rsidR="00F241EF" w:rsidRPr="001F6466" w:rsidRDefault="00F241EF" w:rsidP="00F241E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41EF" w:rsidRPr="001F6466" w:rsidRDefault="00F241EF" w:rsidP="00F241EF">
      <w:pPr>
        <w:shd w:val="clear" w:color="auto" w:fill="FFFFFF"/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1F6466">
        <w:rPr>
          <w:rFonts w:ascii="Times New Roman" w:hAnsi="Times New Roman"/>
          <w:color w:val="000000"/>
          <w:sz w:val="24"/>
          <w:szCs w:val="24"/>
        </w:rPr>
        <w:t>Содержание Программы  обеспечивает  развитие личности, мотивации и способностей детей в различных видах деятельности и охватывает следующие образовательные области:</w:t>
      </w:r>
    </w:p>
    <w:p w:rsidR="00F241EF" w:rsidRPr="001F6466" w:rsidRDefault="00F241EF" w:rsidP="00F241EF">
      <w:pPr>
        <w:numPr>
          <w:ilvl w:val="0"/>
          <w:numId w:val="5"/>
        </w:numPr>
        <w:shd w:val="clear" w:color="auto" w:fill="FFFFFF"/>
        <w:spacing w:after="0"/>
        <w:ind w:left="567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1F6466">
        <w:rPr>
          <w:rFonts w:ascii="Times New Roman" w:hAnsi="Times New Roman"/>
          <w:color w:val="000000"/>
          <w:sz w:val="24"/>
          <w:szCs w:val="24"/>
        </w:rPr>
        <w:t>социально-коммуникативное развитие;</w:t>
      </w:r>
    </w:p>
    <w:p w:rsidR="00F241EF" w:rsidRPr="001F6466" w:rsidRDefault="00F241EF" w:rsidP="00F241EF">
      <w:pPr>
        <w:numPr>
          <w:ilvl w:val="0"/>
          <w:numId w:val="5"/>
        </w:numPr>
        <w:shd w:val="clear" w:color="auto" w:fill="FFFFFF"/>
        <w:spacing w:after="0"/>
        <w:ind w:left="567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1F6466">
        <w:rPr>
          <w:rFonts w:ascii="Times New Roman" w:hAnsi="Times New Roman"/>
          <w:color w:val="000000"/>
          <w:sz w:val="24"/>
          <w:szCs w:val="24"/>
        </w:rPr>
        <w:t>познавательное развитие;</w:t>
      </w:r>
    </w:p>
    <w:p w:rsidR="00F241EF" w:rsidRPr="001F6466" w:rsidRDefault="00F241EF" w:rsidP="00F241EF">
      <w:pPr>
        <w:numPr>
          <w:ilvl w:val="0"/>
          <w:numId w:val="5"/>
        </w:numPr>
        <w:shd w:val="clear" w:color="auto" w:fill="FFFFFF"/>
        <w:spacing w:after="0"/>
        <w:ind w:left="567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1F6466">
        <w:rPr>
          <w:rFonts w:ascii="Times New Roman" w:hAnsi="Times New Roman"/>
          <w:color w:val="000000"/>
          <w:sz w:val="24"/>
          <w:szCs w:val="24"/>
        </w:rPr>
        <w:t>речевое развитие;</w:t>
      </w:r>
    </w:p>
    <w:p w:rsidR="00F241EF" w:rsidRPr="001F6466" w:rsidRDefault="00F241EF" w:rsidP="00F241EF">
      <w:pPr>
        <w:numPr>
          <w:ilvl w:val="0"/>
          <w:numId w:val="5"/>
        </w:numPr>
        <w:shd w:val="clear" w:color="auto" w:fill="FFFFFF"/>
        <w:spacing w:after="0"/>
        <w:ind w:left="567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1F6466">
        <w:rPr>
          <w:rFonts w:ascii="Times New Roman" w:hAnsi="Times New Roman"/>
          <w:color w:val="000000"/>
          <w:sz w:val="24"/>
          <w:szCs w:val="24"/>
        </w:rPr>
        <w:t>художественно-эстетическое развитие;</w:t>
      </w:r>
    </w:p>
    <w:p w:rsidR="00F241EF" w:rsidRPr="001F6466" w:rsidRDefault="00F241EF" w:rsidP="00F241EF">
      <w:pPr>
        <w:numPr>
          <w:ilvl w:val="0"/>
          <w:numId w:val="5"/>
        </w:numPr>
        <w:shd w:val="clear" w:color="auto" w:fill="FFFFFF"/>
        <w:spacing w:after="0"/>
        <w:ind w:left="567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1F6466">
        <w:rPr>
          <w:rFonts w:ascii="Times New Roman" w:hAnsi="Times New Roman"/>
          <w:color w:val="000000"/>
          <w:sz w:val="24"/>
          <w:szCs w:val="24"/>
        </w:rPr>
        <w:t>физическое развитие.</w:t>
      </w:r>
    </w:p>
    <w:p w:rsidR="00F241EF" w:rsidRPr="001F6466" w:rsidRDefault="00F241EF" w:rsidP="00F241EF">
      <w:pPr>
        <w:shd w:val="clear" w:color="auto" w:fill="FFFFFF"/>
        <w:spacing w:after="0"/>
        <w:ind w:left="648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241EF" w:rsidRPr="001F6466" w:rsidRDefault="00F241EF" w:rsidP="00B76C8F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2.1.1.</w:t>
      </w:r>
      <w:r w:rsidRPr="001F6466">
        <w:rPr>
          <w:rFonts w:ascii="Times New Roman" w:hAnsi="Times New Roman"/>
          <w:b/>
          <w:color w:val="000000"/>
          <w:sz w:val="24"/>
          <w:szCs w:val="24"/>
        </w:rPr>
        <w:t>Социально-коммуникативное развитие</w:t>
      </w:r>
    </w:p>
    <w:p w:rsidR="00F241EF" w:rsidRPr="001F6466" w:rsidRDefault="00F241EF" w:rsidP="00F241EF">
      <w:pPr>
        <w:spacing w:after="24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«Социально-коммуникативное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взрослыми и сверстниками; становление самостоятельности, целенаправленности и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сообществу детей и взрослых в Организации; формирование позитивных установок к различным видам труда и творчества; формирование основ безопасного поведения в быту, социуме, природе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»(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>п. 2.6.ФГОС ДО)</w:t>
      </w:r>
    </w:p>
    <w:p w:rsidR="00F241EF" w:rsidRPr="001F6466" w:rsidRDefault="00F241EF" w:rsidP="00F241EF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Социализация, развитие общения, нравственное воспитание</w:t>
      </w:r>
    </w:p>
    <w:p w:rsidR="00F241EF" w:rsidRPr="001F6466" w:rsidRDefault="00F241EF" w:rsidP="00F241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Закреплять навыки организованного поведения в детском саду, дома, на улице. Продолжать формировать элементарные представления о том, что хорошо и что плохо. </w:t>
      </w:r>
    </w:p>
    <w:p w:rsidR="00F241EF" w:rsidRPr="001F6466" w:rsidRDefault="00F241EF" w:rsidP="00F241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Обеспечивать условия для нравственного воспитания детей. Поощрять попытки пожалеть сверстника, обнять его, помочь. Создавать игровые ситуации, способствующие формированию внимательного, заботливого отношения к окружающим. Приучать детей общаться спокойно, без крика. </w:t>
      </w:r>
    </w:p>
    <w:p w:rsidR="00F241EF" w:rsidRPr="001F6466" w:rsidRDefault="00F241EF" w:rsidP="00F241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Формировать доброжелательное отношение друг к другу, умение делиться с товарищем, опыт правильной оценки хороших и плохих поступков. </w:t>
      </w:r>
    </w:p>
    <w:p w:rsidR="00F241EF" w:rsidRPr="001F6466" w:rsidRDefault="00F241EF" w:rsidP="00F241E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жить дружно, вместе пользоваться игрушками, книгами, помогать друг другу. </w:t>
      </w:r>
    </w:p>
    <w:p w:rsidR="00F241EF" w:rsidRPr="001F6466" w:rsidRDefault="00F241EF" w:rsidP="00F241EF">
      <w:pPr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Приучать детей к вежливости (учить здороваться, прощаться, благодарить за помощь).</w:t>
      </w:r>
    </w:p>
    <w:p w:rsidR="00F241EF" w:rsidRPr="001F6466" w:rsidRDefault="00F241EF" w:rsidP="00F241EF">
      <w:pPr>
        <w:spacing w:after="240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Ребенок в семье и сообществе</w:t>
      </w:r>
    </w:p>
    <w:p w:rsidR="00F241EF" w:rsidRPr="001F6466" w:rsidRDefault="00F241EF" w:rsidP="00F241EF">
      <w:pPr>
        <w:tabs>
          <w:tab w:val="left" w:pos="127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b/>
          <w:sz w:val="24"/>
          <w:szCs w:val="24"/>
        </w:rPr>
        <w:t>Образ Я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Постепенно формировать образ Я. Сообщать детям разнообразные, касающиеся непосредственно их сведения (ты мальчик, у тебя серые глаза, ты любишь играть и т. п.), в том числе сведения о прошлом (не умел ходить, говорить; ел из </w:t>
      </w:r>
      <w:r w:rsidRPr="001F6466">
        <w:rPr>
          <w:rFonts w:ascii="Times New Roman" w:hAnsi="Times New Roman" w:cs="Times New Roman"/>
          <w:sz w:val="24"/>
          <w:szCs w:val="24"/>
        </w:rPr>
        <w:lastRenderedPageBreak/>
        <w:t>бутылочки) и о происшедших с ними изменениях (сейчас умеешь правильно вести себя за столом, рисовать, танцевать;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знаешь «вежливые» слова).</w:t>
      </w:r>
    </w:p>
    <w:p w:rsidR="00F241EF" w:rsidRPr="001F6466" w:rsidRDefault="00F241EF" w:rsidP="00F241EF">
      <w:pPr>
        <w:tabs>
          <w:tab w:val="left" w:pos="127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 Семья.</w:t>
      </w:r>
      <w:r w:rsidRPr="001F6466">
        <w:rPr>
          <w:rFonts w:ascii="Times New Roman" w:hAnsi="Times New Roman" w:cs="Times New Roman"/>
          <w:sz w:val="24"/>
          <w:szCs w:val="24"/>
        </w:rPr>
        <w:t xml:space="preserve"> Беседовать с ребенком о членах его семьи (как зовут, чем занимаются, как играют с ребенком и пр.). </w:t>
      </w:r>
    </w:p>
    <w:p w:rsidR="00F241EF" w:rsidRPr="001F6466" w:rsidRDefault="00F241EF" w:rsidP="00F241EF">
      <w:pPr>
        <w:tabs>
          <w:tab w:val="left" w:pos="127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Детский сад.</w:t>
      </w:r>
      <w:r w:rsidRPr="001F6466">
        <w:rPr>
          <w:rFonts w:ascii="Times New Roman" w:hAnsi="Times New Roman" w:cs="Times New Roman"/>
          <w:sz w:val="24"/>
          <w:szCs w:val="24"/>
        </w:rPr>
        <w:t xml:space="preserve"> Формировать у детей положительное отношение к детскому саду. Обращать их внимание на красоту и удобство оформления групповой комнаты, раздевалки (светлые стены, красивые занавески, удобная мебель, новые игрушки, в книжном уголке аккуратно расставлены книги с яркими картинками). </w:t>
      </w:r>
    </w:p>
    <w:p w:rsidR="00F241EF" w:rsidRPr="001F6466" w:rsidRDefault="00F241EF" w:rsidP="00F241EF">
      <w:pPr>
        <w:tabs>
          <w:tab w:val="left" w:pos="127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Знакомить детей с оборудованием и оформлением участка для игр и занятий, подчеркивая его красоту, удобство, веселую, разноцветную окраску строений. </w:t>
      </w:r>
    </w:p>
    <w:p w:rsidR="00F241EF" w:rsidRPr="001F6466" w:rsidRDefault="00F241EF" w:rsidP="00F241EF">
      <w:pPr>
        <w:tabs>
          <w:tab w:val="left" w:pos="127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Обращать внимание детей на различные растения, на их разнообразие и красоту. </w:t>
      </w:r>
    </w:p>
    <w:p w:rsidR="00F241EF" w:rsidRPr="001F6466" w:rsidRDefault="00F241EF" w:rsidP="00F241EF">
      <w:pPr>
        <w:tabs>
          <w:tab w:val="left" w:pos="127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Вовлекать детей в жизнь группы, воспитывать стремление поддерживать чистоту и порядок в группе, формировать бережное отношение к игрушкам, книгам, личным вещам и пр. Формировать чувство общности, значимости каждого ребенка для детского сада. </w:t>
      </w:r>
    </w:p>
    <w:p w:rsidR="00F241EF" w:rsidRPr="001F6466" w:rsidRDefault="00F241EF" w:rsidP="00F241EF">
      <w:pPr>
        <w:tabs>
          <w:tab w:val="left" w:pos="127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Совершенствовать умение свободно ориентироваться в помещениях и на участке детского сада. </w:t>
      </w:r>
    </w:p>
    <w:p w:rsidR="00F241EF" w:rsidRPr="001F6466" w:rsidRDefault="00F241EF" w:rsidP="00F241EF">
      <w:pPr>
        <w:tabs>
          <w:tab w:val="left" w:pos="1275"/>
        </w:tabs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Формировать уважительное отношение к сотрудникам детского сада (музыкальный руководитель, медицинская сестра, заведующая, старший воспитатель и др.), их труду; напоминать их имена и отчества.</w:t>
      </w:r>
    </w:p>
    <w:p w:rsidR="00F241EF" w:rsidRPr="001F6466" w:rsidRDefault="00F241EF" w:rsidP="00F241EF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Самообслуживание, самостоятельность, трудовое воспитание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Культурно-гигиенические навыки</w:t>
      </w:r>
      <w:r w:rsidRPr="001F6466">
        <w:rPr>
          <w:rFonts w:ascii="Times New Roman" w:hAnsi="Times New Roman" w:cs="Times New Roman"/>
          <w:sz w:val="24"/>
          <w:szCs w:val="24"/>
        </w:rPr>
        <w:t>. Совершенствовать культурн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гигиенические навыки, формировать простейшие навыки поведения во время еды, умывания.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Приучать детей следить за своим внешним видом; учить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правильно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пользоваться мылом, аккуратно мыть руки, лицо, уши; насухо вытираться после умывания, вешать полотенце на место, пользоваться расческой и носовым платком.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элементарные навыки поведения за столом: умение правильно пользоваться столовой и чайной ложками, вилкой, салфеткой; не крошить хлеб, пережевывать пищу с закрытым ртом, не разговаривать с полным ртом.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 Самообслуживание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Учить детей самостоятельно одеваться и раздеваться в определенной последовательности (надевать и снимать одежду, расстегивать и застегивать пуговицы, складывать, вешать предметы одежды и т. п.). Воспитывать навыки опрятности, умение замечать непорядок в одежде и устранять его при небольшой помощи взрослых.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Общественно-полезный труд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Формировать желание участвовать в посильном труде, умение преодолевать небольшие трудности. Побуждать детей к самостоятельному выполнению элементарных поручений: готовить материалы к занятиям (кисти, доски для лепки и пр.), после игры убирать на место игрушки, строительный материал.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Приучать соблюдать порядок и чистоту в помещении и на участке детского сада.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Во второй половине года начинать формировать у детей умения, необходимые при дежурстве по столовой (помогать накрывать стол к обеду: раскладывать ложки, расставлять хлебницы (без хлеба), тарелки, чашки и т. п.).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Труд в природе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Воспитывать желание участвовать в уходе за растениями и животными в уголке природы и на участке: с помощью взрослого кормить рыб, птиц, поливать комнатные растения, растения на грядках, сажать лук, собирать овощи, расчищать дорожки от снега, счищать снег со скамеек. </w:t>
      </w:r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lastRenderedPageBreak/>
        <w:t>Уважение к труду взрослых.</w:t>
      </w:r>
      <w:r w:rsidRPr="001F6466">
        <w:rPr>
          <w:rFonts w:ascii="Times New Roman" w:hAnsi="Times New Roman" w:cs="Times New Roman"/>
          <w:sz w:val="24"/>
          <w:szCs w:val="24"/>
        </w:rPr>
        <w:t xml:space="preserve"> Формировать положительное отношение к труду взрослых.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 xml:space="preserve">Рассказывать детям о понятных им профессиях (воспитатель, помощник воспитателя, музыкальный руководитель, врач, продавец, повар, шофер, строитель), расширять и обогащать представления о трудовых действиях, результатах труда. </w:t>
      </w:r>
      <w:proofErr w:type="gramEnd"/>
    </w:p>
    <w:p w:rsidR="00F241EF" w:rsidRPr="001F6466" w:rsidRDefault="00F241EF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Воспитывать уважение к людям знакомых профессий. Побуждать оказывать помощь взрослым, воспитывать бережное отношение к результатам их труда.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10E29" w:rsidRPr="001F6466" w:rsidRDefault="00A10E29" w:rsidP="00A10E29">
      <w:pPr>
        <w:tabs>
          <w:tab w:val="left" w:pos="1275"/>
        </w:tabs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Формирование основ безопасности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Безопасное поведение в природе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Формировать представления о простейших взаимосвязях в живой и неживой природе. Знакомить с правилами поведения в природе (не рвать без надобности растения, не ломать ветки деревьев, не трогать животных и др.).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Безопасность на дорогах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Расширять ориентировку в окружающем пространстве. Знакомить детей с правилами дорожного движения.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различать проезжую часть дороги, тротуар, понимать значение зеленого, желтого и красного сигналов светофора.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первичные представления о безопасном поведении на дорогах (переходить дорогу, держась за руку взрослого).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Знакомить с работой водителя.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Безопасность собственной жизнедеятельности</w:t>
      </w:r>
      <w:r w:rsidRPr="001F6466">
        <w:rPr>
          <w:rFonts w:ascii="Times New Roman" w:hAnsi="Times New Roman" w:cs="Times New Roman"/>
          <w:sz w:val="24"/>
          <w:szCs w:val="24"/>
        </w:rPr>
        <w:t>. Знакомить с источниками опасности дома (горячая плита, утюг и др.).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Формировать навыки безопасного передвижения в помещении (осторожно спускаться и подниматься по лестнице, держась за перила; открывать и закрывать двери, держась за дверную ручку).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умение соблюдать правила в играх с мелкими предметами (не засовывать предметы в ухо, нос; не брать их в рот).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Развивать умение обращаться за помощью к взрослым. </w:t>
      </w:r>
    </w:p>
    <w:p w:rsidR="00A10E29" w:rsidRPr="001F6466" w:rsidRDefault="00A10E29" w:rsidP="00F241EF">
      <w:pPr>
        <w:tabs>
          <w:tab w:val="left" w:pos="105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Формировать навыки безопасного поведения в играх с песком, водой, снегом</w:t>
      </w:r>
      <w:r w:rsidRPr="001F6466">
        <w:rPr>
          <w:sz w:val="24"/>
          <w:szCs w:val="24"/>
        </w:rPr>
        <w:t>.</w:t>
      </w:r>
    </w:p>
    <w:p w:rsidR="00A903AF" w:rsidRPr="00963749" w:rsidRDefault="0025532F" w:rsidP="00A903AF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ч</w:t>
      </w:r>
      <w:r w:rsidR="00A903AF" w:rsidRPr="00963749">
        <w:rPr>
          <w:rFonts w:ascii="Times New Roman" w:hAnsi="Times New Roman" w:cs="Times New Roman"/>
          <w:b/>
          <w:sz w:val="24"/>
          <w:szCs w:val="24"/>
        </w:rPr>
        <w:t>аст</w:t>
      </w:r>
      <w:r>
        <w:rPr>
          <w:rFonts w:ascii="Times New Roman" w:hAnsi="Times New Roman" w:cs="Times New Roman"/>
          <w:b/>
          <w:sz w:val="24"/>
          <w:szCs w:val="24"/>
        </w:rPr>
        <w:t>и, формируемой</w:t>
      </w:r>
      <w:r w:rsidR="00A903AF" w:rsidRPr="00963749">
        <w:rPr>
          <w:rFonts w:ascii="Times New Roman" w:hAnsi="Times New Roman" w:cs="Times New Roman"/>
          <w:b/>
          <w:sz w:val="24"/>
          <w:szCs w:val="24"/>
        </w:rPr>
        <w:t xml:space="preserve"> участниками образовательных отношений</w:t>
      </w:r>
      <w:r>
        <w:rPr>
          <w:rFonts w:ascii="Times New Roman" w:hAnsi="Times New Roman" w:cs="Times New Roman"/>
          <w:b/>
          <w:sz w:val="24"/>
          <w:szCs w:val="24"/>
        </w:rPr>
        <w:t>, реализуется</w:t>
      </w:r>
      <w:r w:rsidR="00A903AF" w:rsidRPr="00963749">
        <w:rPr>
          <w:rFonts w:ascii="Times New Roman" w:hAnsi="Times New Roman" w:cs="Times New Roman"/>
          <w:b/>
          <w:sz w:val="24"/>
          <w:szCs w:val="24"/>
        </w:rPr>
        <w:t>:</w:t>
      </w:r>
    </w:p>
    <w:p w:rsidR="00A903AF" w:rsidRPr="00963749" w:rsidRDefault="00A903AF" w:rsidP="00A9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Парциальная программа «Основы безопасности детей дошкольного возраста» (Н.Н. Авдеева, О.Л. Князева, Р.Б.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Стеркина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) - предполагает решение важнейшей социально-педагогической задачи воспитания у ребёнка навыков адекватного поведения в различных неожиданных ситуациях.</w:t>
      </w:r>
    </w:p>
    <w:p w:rsidR="00A903AF" w:rsidRPr="00963749" w:rsidRDefault="00A903AF" w:rsidP="00A9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Программа разработана на основе проекта государственного стандарта дошкольного образования. Содержит комплекс материалов, обеспечивающих стимулирование в дошкольном возрасте самостоятельности и ответственности. </w:t>
      </w:r>
    </w:p>
    <w:p w:rsidR="00A903AF" w:rsidRPr="00963749" w:rsidRDefault="00A903AF" w:rsidP="00A9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Цель программы:</w:t>
      </w:r>
    </w:p>
    <w:p w:rsidR="00A903AF" w:rsidRPr="00963749" w:rsidRDefault="00A903AF" w:rsidP="00A903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• сформировать у ребёнка навыки разумного поведения, научить адекватно вести себя в опасных ситуациях дома и на улице, в городском транспорте, при общении с незнакомыми людьми, взаимодействии с пожароопасными и другими предметами, животными и ядовитыми растениями;</w:t>
      </w:r>
    </w:p>
    <w:p w:rsidR="00A903AF" w:rsidRPr="00963749" w:rsidRDefault="00A903AF" w:rsidP="00A903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• способствовать становлению основ экологической культуры;</w:t>
      </w:r>
    </w:p>
    <w:p w:rsidR="00A903AF" w:rsidRPr="00963749" w:rsidRDefault="00A903AF" w:rsidP="00A903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• приобщать к здоровому образу жизни.</w:t>
      </w:r>
    </w:p>
    <w:p w:rsidR="00A903AF" w:rsidRPr="00963749" w:rsidRDefault="00A903AF" w:rsidP="00A9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Задачи:</w:t>
      </w:r>
    </w:p>
    <w:p w:rsidR="00A903AF" w:rsidRPr="00963749" w:rsidRDefault="00A903AF" w:rsidP="00A903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• Дать детям достаточно ясное представление об опасностях и вредных факторах, чрезвычайных ситуациях, подстерегающих сегодня ребёнка.</w:t>
      </w:r>
    </w:p>
    <w:p w:rsidR="00A903AF" w:rsidRPr="00963749" w:rsidRDefault="00A903AF" w:rsidP="00A903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lastRenderedPageBreak/>
        <w:t>• Научить детей правильно оценивать опасность и избегать её, используя сюжеты и действия героев художественной литературы.</w:t>
      </w:r>
    </w:p>
    <w:p w:rsidR="00A903AF" w:rsidRPr="00963749" w:rsidRDefault="00A903AF" w:rsidP="00A903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• Помочь детям в игровой форме развить навыки по защите жизни и здоровья.</w:t>
      </w:r>
    </w:p>
    <w:p w:rsidR="00A10E29" w:rsidRPr="001F6466" w:rsidRDefault="00A10E29" w:rsidP="00A10E29">
      <w:pPr>
        <w:rPr>
          <w:rFonts w:ascii="Times New Roman" w:hAnsi="Times New Roman" w:cs="Times New Roman"/>
          <w:sz w:val="24"/>
          <w:szCs w:val="24"/>
        </w:rPr>
      </w:pP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2.1.2. Познавательное развитие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0E29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«Познавательное развитие предполагает развитие интересов детей,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 xml:space="preserve">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др.), о малой родине и Отечестве, представлений о социокультурных ценностях нашего народа, об отечественных традициях и праздниках, о планете Земля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какобщем</w:t>
      </w:r>
      <w:proofErr w:type="spellEnd"/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доме людей, об особенностях ее природы, многообразии стран и народов мира»   (п. 2.6.ФГОС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>)</w:t>
      </w:r>
    </w:p>
    <w:p w:rsidR="001F6466" w:rsidRPr="001F6466" w:rsidRDefault="001F6466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10E29" w:rsidRPr="001F6466" w:rsidRDefault="00A10E29" w:rsidP="00A10E29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Формирование элементарных математических представлений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Развивать умение видеть общий признак предметов группы (все мячи - круглые, эти - все красные, эти - все большие и т. д.). 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составлять группы из однородных предметов и выделять из них отдельные предметы; различать понятия «много», «один», «по одному», «ни одного»; находить один и несколько одинаковых предметов в окружающей обстановке; понимать вопрос «Сколько?»; при ответе пользоваться словами «много», «один», «ни одного». 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Сравнивать две равные (неравные) группы предметов на основе взаимного сопоставления элементов (предметов). Познакомить с приемами последовательного наложения и приложения предметов одной группы к предметам другой; учить понимать вопросы: «Поровну ли?», «Чего больше (меньше)?»; отвечать на вопросы, пользуясь предложениями типа: «Я на каждый кружок положил грибок. Кружков больше, а грибов меньше» или «Кружков столько же, сколько грибов». 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устанавливать равенство между неравными по количеству группами предметов путем добавления одного предмета или предметов к меньшей по количеству группе или убавления одного предмета из большей группы. 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Величина</w:t>
      </w:r>
      <w:r w:rsidRPr="001F6466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 xml:space="preserve">Сравнивать предметы контрастных и одинаковых размеров; при сравнении предметов соизмерять один предмет с другим по заданному признаку величины (длине, ширине, высоте, величине в целом), пользуясь приемами наложения и приложения; обозначать результат сравнения словами (длинный - короткий, одинаковые (равные) по длине, широкий - узкий, одинаковые (равные) по ширине, высокий - низкий, одинаковые (равные) по высоте, большой - маленький, одинаковые (равные) по величине). </w:t>
      </w:r>
      <w:proofErr w:type="gramEnd"/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Форма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Познакомить детей с геометрическими фигурами: кругом, квадратом, треугольником. Учить обследовать форму этих фигур, используя зрение и осязание. 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Ориентировка в пространстве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Развивать умение ориентироваться в расположении частей своего тела и в соответствии с ними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различать пространственные направления от себя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: вверху - внизу, впереди - сзади (позади), справа - слева. Различать правую и левую руки. </w:t>
      </w:r>
    </w:p>
    <w:p w:rsidR="00A10E29" w:rsidRPr="001F6466" w:rsidRDefault="00A10E29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lastRenderedPageBreak/>
        <w:t>Ориентировка во времени</w:t>
      </w:r>
      <w:r w:rsidRPr="001F6466">
        <w:rPr>
          <w:rFonts w:ascii="Times New Roman" w:hAnsi="Times New Roman" w:cs="Times New Roman"/>
          <w:sz w:val="24"/>
          <w:szCs w:val="24"/>
        </w:rPr>
        <w:t>. Учить ориентироваться в контрастных частях суток: день - ночь, утро - вечер.</w:t>
      </w:r>
    </w:p>
    <w:p w:rsidR="00352E92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2E92" w:rsidRPr="001F6466" w:rsidRDefault="00352E92" w:rsidP="00352E92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Развитие познавательно-исследовательской деятельности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Познавательно-исследовательская деятельность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Учить детей обобщенным способам исследования разных объектов окружающей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жизни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с помощью специально разработанных систем эталонов, перцептивных действий. Стимулировать использование исследовательских действий.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Включать детей в совместные с взрослыми практические познавательные действия экспериментального характера, в процессе которых выделяются ранее скрытые свойства изучаемого объекта.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Предлагать выполнять действия в соответствии с задачей и содержанием алгоритма деятельности. С помощью взрослого использовать действия моделирующего характера.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Сенсорное развитие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Обогащать чувственный опыт детей, развивать умение фиксировать его в речи. Совершенствовать восприятие (активно включая все органы чувств). Развивать образные представления (используя при характеристике предметов эпитеты и сравнения).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Создавать условия для ознакомления детей с цветом, формой, вел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чиной, осязаемыми свойствами предметов (теплый, холодный, твердый, мягкий, пушистый и т. п.); развивать умение воспринимать звучание раз- личных музыкальных инструментов, родной речи.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Закреплять умение выделять цвет, форму, величину как особые свойства предметов; группировать однородные предметы по нескольким сенсорным признакам: величине, форме, цвету.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Совершенствовать навыки установления тождества и различия предметов по их свойствам: величине, форме, цвету.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Подсказывать детям название форм (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круглая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, треугольная, прямоугольная и квадратная). </w:t>
      </w:r>
    </w:p>
    <w:p w:rsidR="00EE0BE1" w:rsidRPr="001F6466" w:rsidRDefault="00352E92" w:rsidP="00A10E2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 w:rsidRPr="001F6466">
        <w:rPr>
          <w:rFonts w:ascii="Times New Roman" w:hAnsi="Times New Roman" w:cs="Times New Roman"/>
          <w:sz w:val="24"/>
          <w:szCs w:val="24"/>
        </w:rPr>
        <w:t>. Подбирать предметы по цвету и величине (большие, средние и маленькие; 2</w:t>
      </w:r>
      <w:r w:rsidR="00EE0BE1" w:rsidRPr="001F6466">
        <w:rPr>
          <w:rFonts w:ascii="Times New Roman" w:hAnsi="Times New Roman" w:cs="Times New Roman"/>
          <w:sz w:val="24"/>
          <w:szCs w:val="24"/>
        </w:rPr>
        <w:t xml:space="preserve"> - </w:t>
      </w:r>
      <w:r w:rsidRPr="001F6466">
        <w:rPr>
          <w:rFonts w:ascii="Times New Roman" w:hAnsi="Times New Roman" w:cs="Times New Roman"/>
          <w:sz w:val="24"/>
          <w:szCs w:val="24"/>
        </w:rPr>
        <w:t xml:space="preserve">3 цветов), собирать пирамидку из уменьшающихся по размеру колец, чередуя в определенной последовательности 2–3 цвета; собирать картинку из 4–6 частей. </w:t>
      </w:r>
    </w:p>
    <w:p w:rsidR="00EE0BE1" w:rsidRPr="001F6466" w:rsidRDefault="00352E92" w:rsidP="00EE0BE1">
      <w:pPr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В совместных дидактических играх учить детей выполнять постепенно усложняющиеся правила.</w:t>
      </w:r>
    </w:p>
    <w:p w:rsidR="00EE0BE1" w:rsidRPr="001F6466" w:rsidRDefault="00EE0BE1" w:rsidP="00EE0BE1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Ознакомление с предметным окружением</w:t>
      </w:r>
    </w:p>
    <w:p w:rsidR="00EE0BE1" w:rsidRPr="001F6466" w:rsidRDefault="00EE0BE1" w:rsidP="00EE0BE1">
      <w:pPr>
        <w:tabs>
          <w:tab w:val="left" w:pos="145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Продолжать знакомить детей с предметами ближайшего окружения (игрушки, предметы домашнего обихода, виды транспорта), их функциями и назначением. </w:t>
      </w:r>
    </w:p>
    <w:p w:rsidR="00EE0BE1" w:rsidRPr="001F6466" w:rsidRDefault="00EE0BE1" w:rsidP="00EE0BE1">
      <w:pPr>
        <w:tabs>
          <w:tab w:val="left" w:pos="145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Побуждать вычленять некоторые особенности предметов домашнего обихода (части, размеры, форму, цвет), устанавливать связи между строением и функцией. Понимать, что отсутствие какой-то части нарушает предмет, возможность его использования.</w:t>
      </w:r>
    </w:p>
    <w:p w:rsidR="00EE0BE1" w:rsidRPr="001F6466" w:rsidRDefault="00EE0BE1" w:rsidP="00EE0BE1">
      <w:pPr>
        <w:tabs>
          <w:tab w:val="left" w:pos="145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Расширять представления детей о свойствах (прочность, твердость, мягкость) материала (дерево, бумага, ткань, глина).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Способствовать овладению способами обследования предметов, включая простейшие опыты (тонет - не тонет, рвется - не </w:t>
      </w:r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рвется).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 xml:space="preserve">Предлагать группировать (чайная, столовая, кухонная посуда) и классифицировать (посуда - одежда) хорошо знакомые предметы. </w:t>
      </w:r>
      <w:proofErr w:type="gramEnd"/>
    </w:p>
    <w:p w:rsidR="00EE0BE1" w:rsidRPr="001F6466" w:rsidRDefault="00EE0BE1" w:rsidP="00EE0BE1">
      <w:pPr>
        <w:tabs>
          <w:tab w:val="left" w:pos="1455"/>
        </w:tabs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Рассказывать о том, что одни предметы сделаны руками человека (посуда, мебель и т. п.), другие созданы природой (камень, шишки). Формировать понимание того, что человек создает предметы, необходимые для его жизни и жизни других людей (мебель, одежда, обувь, посуда, игрушки и т. д.).</w:t>
      </w:r>
    </w:p>
    <w:p w:rsidR="00EE0BE1" w:rsidRPr="001F6466" w:rsidRDefault="00EE0BE1" w:rsidP="00EE0BE1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Ознакомление с социальным миром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Знакомить с театром через мини-спектакли и представления, а также через игры-драматизации по произведениям детской литературы.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Знакомить с ближайшим окружением (основными объектами городской/поселковой инфраструктуры): дом, улица, магазин, поликлиника, парикмахерская.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интерес к малой родине и первичные представления о ней: напоминать детям название города (поселка), в котором они живут; самые любимые места посещения в выходные дни.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Рассказывать детям о понятных им профессиях (воспитатель, помощник воспитателя, музыкальный руководитель, врач, продавец, повар, шофер, строитель), расширять и обогащать представления о трудовых действиях, результатах труда.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Обращать внимание детей на личностные (доброжелательный, чуткий) и деловые (трудолюбивый, аккуратный) качества человека, которые ему помогают трудиться. </w:t>
      </w:r>
    </w:p>
    <w:p w:rsidR="00352E92" w:rsidRPr="001F6466" w:rsidRDefault="00EE0BE1" w:rsidP="00EE0BE1">
      <w:pPr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Формировать интерес к малой родине и первичные представления о ней: напоминать детям название города (поселка), в котором они живут; побуждать рассказывать о том, где они гуляли в выходные дни (в парке, сквере, детском городке) и пр.</w:t>
      </w:r>
    </w:p>
    <w:p w:rsidR="00EE0BE1" w:rsidRPr="001F6466" w:rsidRDefault="00EE0BE1" w:rsidP="00EE0BE1">
      <w:pPr>
        <w:spacing w:after="24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Ознакомление с миром природы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Расширять представления детей о растениях и животных. Продолжать знакомить с домашними животными и их детенышами, особенностями их поведения и питания.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Знакомить детей с аквариумными рыбками и декоративными птицами (волнистыми попугайчиками, канарейками и др.).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Расширять представления о диких животных (медведь, лиса, белка, еж и др.), о земноводных (на примере лягушки).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наблюдать за птицами, прилетающими на участок (ворона, голубь, синица, воробей, снегирь и др.), подкармливать их зимой.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Расширять представления детей о насекомых (бабочка, майский жук, божья коровка, стрекоза и др.).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Учить отличать и называть по внешнему виду: овощи (огурец, помидор, морковь, репа и др.), фрукты (яблоко, груша, персики и др.), ягоды (малина, смородина и др.).</w:t>
      </w:r>
      <w:proofErr w:type="gramEnd"/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Дать элементарные представления о растениях данной местности: деревьях, цветущих травянистых растениях (одуванчик, мать-и-мачеха  и др.). Показать, как растут комнатные растения (фикус, герань и др.). Дать представления о том, что для роста растений нужны земля, вода и воздух.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Знакомить с характерными особенностями следующих друг за другом времен года и теми изменениями, которые происходят в связи с этим в жизни и деятельности взрослых и детей.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Дать представления о свойствах воды (льется, переливается, нагревается, охлаждается), песка (сухой - рассыпается, влажный - лепится), снега (холодный, белый, от тепла - тает). </w:t>
      </w:r>
      <w:proofErr w:type="gramEnd"/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отражать полученные впечатления в речи и продуктивных видах деятельности.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умение понимать простейшие взаимосвязи в природе (чтобы растение росло, нужно его поливать и т. п.). </w:t>
      </w:r>
    </w:p>
    <w:p w:rsidR="00EE0BE1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Знакомить с правилами поведения в природе (не рвать без надобности растения, не ломать ветки деревьев, не трогать животных и др.). </w:t>
      </w:r>
    </w:p>
    <w:p w:rsidR="001F6466" w:rsidRDefault="001F6466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Сезонные наблюдения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Осень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Учить замечать изменения в природе: становится холоднее, идут дожди, люди надевают теплые вещи, листья начинают изменять окраску и опадать, птицы улетают в теплые края.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Расширять представления о том, что осенью собирают урожай овощей и фруктов. Учить различать по внешнему виду, вкусу, форме наиболее распространенные овощи и фрукты и называть их.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Зима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Расширять представления о характерных особенностях зимней природы (холодно, идет снег; люди надевают зимнюю одежду).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Организовывать наблюдения за птицами, прилетающими на участок, подкармливать их. Учить замечать красоту зимней природы: деревья в снежном уборе, пушистый снег, прозрачные льдинки и т.д.; участвовать в катании с горки на санках, лепке поделок из снега, украшении снежных построек.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Весна.</w:t>
      </w:r>
      <w:r w:rsidRPr="001F6466">
        <w:rPr>
          <w:rFonts w:ascii="Times New Roman" w:hAnsi="Times New Roman" w:cs="Times New Roman"/>
          <w:sz w:val="24"/>
          <w:szCs w:val="24"/>
        </w:rPr>
        <w:t xml:space="preserve"> Продолжать знакомить с характерными особенностями весе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н-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ней природы: ярче светит солнце, снег начинает таять, становится рыхлым, выросла трава, распустились листья на деревьях, появляются бабочки и майские жуки.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Расширять представления детей о простейших связях в природе: стало пригревать солнышко - потеплело - появилась травка, запели птицы, люди заменили теплую одежду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облегченную.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Показать, как сажают крупные семена цветочных растений и овощей на грядки. </w:t>
      </w:r>
    </w:p>
    <w:p w:rsidR="00EE0BE1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Лето.</w:t>
      </w:r>
      <w:r w:rsidRPr="001F6466">
        <w:rPr>
          <w:rFonts w:ascii="Times New Roman" w:hAnsi="Times New Roman" w:cs="Times New Roman"/>
          <w:sz w:val="24"/>
          <w:szCs w:val="24"/>
        </w:rPr>
        <w:t xml:space="preserve"> Расширять представления о летних изменениях в природе: жарко, яркое солнце, цветут растения, люди купаются, летают бабочки, появляются птенцы в гнездах.</w:t>
      </w:r>
    </w:p>
    <w:p w:rsidR="008B675B" w:rsidRPr="001F6466" w:rsidRDefault="00EE0BE1" w:rsidP="00EE0BE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Дать элементарные знания о садовых и огородных растениях. Закреплять знания о том, что летом созревают многие фрукты, овощи и ягоды.</w:t>
      </w:r>
    </w:p>
    <w:p w:rsidR="008B675B" w:rsidRPr="001F6466" w:rsidRDefault="008B675B" w:rsidP="008B675B">
      <w:pPr>
        <w:rPr>
          <w:rFonts w:ascii="Times New Roman" w:hAnsi="Times New Roman" w:cs="Times New Roman"/>
          <w:sz w:val="24"/>
          <w:szCs w:val="24"/>
        </w:rPr>
      </w:pPr>
    </w:p>
    <w:p w:rsidR="00A903AF" w:rsidRDefault="008B675B" w:rsidP="008B675B">
      <w:pPr>
        <w:tabs>
          <w:tab w:val="left" w:pos="1620"/>
        </w:tabs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ab/>
      </w:r>
    </w:p>
    <w:p w:rsidR="008B675B" w:rsidRPr="001F6466" w:rsidRDefault="008B675B" w:rsidP="008B675B">
      <w:pPr>
        <w:tabs>
          <w:tab w:val="left" w:pos="1620"/>
        </w:tabs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2.1.3.  Речевое развитие </w:t>
      </w:r>
    </w:p>
    <w:p w:rsidR="008B675B" w:rsidRPr="001F6466" w:rsidRDefault="008B675B" w:rsidP="008B675B">
      <w:pPr>
        <w:tabs>
          <w:tab w:val="left" w:pos="1620"/>
        </w:tabs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 xml:space="preserve">            Развитие  речи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Развивающая речевая среда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Продолжать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помогать детям общаться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со знакомыми взрослыми и сверстниками посредством поручений (спроси, выясни, предложи помощь, поблагодари и т. п.).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Подсказывать детям образцы обращения к взрослым, зашедшим в группу («Скажите: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«Проходите, пожалуйста», «Предложите: «Хотите посмотреть...», «Спросите: «Понравились ли наши рисунки?»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В быту, в самостоятельных играх помогать детям посредством речи взаимодействовать и налаживать контакты друг с другом («Посоветуй Мите перевозить кубики на большой машине», «Предложи Саше сделать ворота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пошире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>», «Скажи: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«Стыдно драться!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 xml:space="preserve">Ты уже большой»). </w:t>
      </w:r>
      <w:proofErr w:type="gramEnd"/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 целях развития инициативной речи, обогащения и уточнения представлений о предметах ближайшего окружения предоставлять детям для самостоятельного рассматривания картинки, книги, наборы предметов.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Продолжать приучать детей слушать рассказы воспитателя о забавных случаях из жизни.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Формирование словаря. На основе обогащения представлений о ближайшем окружении продолжать расширять и активизировать словарный запас детей. Уточнять названия и назначение предметов одежды, обуви, головных уборов, посуды, мебели, видов транспорта.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Учить детей различать и называть существенные детали и части предметов (у платья - рукава, воротник, карманы, пуговицы), качества (цвет и его оттенки, форма, размер), особенности поверхности (гладкая, пушистая, шероховатая), некоторые материалы и их свойства (бумага легко рвется и размокает, стеклянные предметы бьются, резиновые игрушки после сжимания восстанавливают первоначальную форму), местоположение (за окном, высоко, далеко, под шкафом)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>бращать внимание детей на некоторые сходные по назначению предметы (тарелка - блюдце, стул - табурет - скамеечка, шуба - пальто - дубленка)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.У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чить понимать обобщающие слова (одежда, посуда, мебель, овощи, фрукты, птицы и т. п.); называть части суток (утро, день, вечер, ночь); называть домашних животных и их детенышей, овощи и фрукты.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Звуковая культура речи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Продолжать учить детей внятно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прозносить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 в словах гласные (а, у, и, о, э) и некоторые согласные звуки: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- б - т - д -к - г; ф - в; т -с - з - ц.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Развивать моторику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речедвигательного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 аппарата, слуховое восприятие, речевой слух и речевое дыхание, уточнять и закреплять артикуляцию звуков. Вырабатывать правильный темп речи, интонационную выразительность. Учить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отчетливо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произносить слова и короткие фразы, говорить спокойно, с естественными интонациями.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Грамматический строй речи</w:t>
      </w:r>
      <w:r w:rsidRPr="001F6466">
        <w:rPr>
          <w:rFonts w:ascii="Times New Roman" w:hAnsi="Times New Roman" w:cs="Times New Roman"/>
          <w:sz w:val="24"/>
          <w:szCs w:val="24"/>
        </w:rPr>
        <w:t>. Продолжать учить детей согласовывать прилагательные с существительными в роде, числе, падеже; употреблять существительные с предлогами (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, на, под, за, около).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Помогать детям употреблять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в речи имена существительные в форме единственного и множественного числа, обозначающие животных и их детенышей (утка - утенок - утята); форму множественного числа существительных в родительном падеже (ленточек, матрешек, книг, груш, слив). Относиться к словотворчеству детей как к этапу активного овладения грамматикой, подсказывать им правильную форму слова. Помогать получать из нераспространенных простых предложений (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сосоят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 только из подлежащего и сказуемого) распространенные путем введения в них определений, дополнений, обстоятельств; составлять предложения с однородными членами («Мы пойдем в зоопарк и увидим слона, зебру и тигра»).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Связная речь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Развивать диалогическую форму речи.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Вовлекать детей в разговор во время рассматривания предметов, картин, иллюстраций; наблюдений за живыми объектами; после просмотра спектаклей, мультфильмов.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Обучать умению вести диалог с педагогом: слушать и понимать заданный вопрос, понятно отвечать на него, говорить в нормальном темпе, не перебивая говорящего взрослого.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Напоминать детям о необходимости говорить «спасибо», «здравствуйте», «до свидания», «спокойной ночи» (в семье, группе).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Помогать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доброжелательно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общаться друг с другом. 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Формировать потребность делиться своими впечатлениями с воспитателями и родителями.</w:t>
      </w:r>
    </w:p>
    <w:p w:rsidR="008B675B" w:rsidRPr="001F6466" w:rsidRDefault="008B675B" w:rsidP="008B675B">
      <w:pPr>
        <w:tabs>
          <w:tab w:val="left" w:pos="25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B675B" w:rsidRPr="001F6466" w:rsidRDefault="008B675B" w:rsidP="00B76C8F">
      <w:pPr>
        <w:tabs>
          <w:tab w:val="left" w:pos="1305"/>
        </w:tabs>
        <w:ind w:firstLine="709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Приобщение к художественной литературе</w:t>
      </w:r>
    </w:p>
    <w:p w:rsidR="008B675B" w:rsidRPr="001F6466" w:rsidRDefault="008B675B" w:rsidP="008B675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Читать знакомые, любимые детьми художественные произведения, рекомендованные программой для первой младшей группы. </w:t>
      </w:r>
    </w:p>
    <w:p w:rsidR="008B675B" w:rsidRPr="001F6466" w:rsidRDefault="008B675B" w:rsidP="008B675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Воспитывать умение слушать новые сказки, рассказы, стихи, следить за развитием действия, сопереживать героям произведения. Объяснять детям поступки персонажей и последствия этих поступков. Повторять наиболее интересные, выразительные отрывки из прочитанного произведения, предоставляя детям возможность договаривать слова и несложные для воспроизведения фразы. </w:t>
      </w:r>
    </w:p>
    <w:p w:rsidR="008B675B" w:rsidRPr="001F6466" w:rsidRDefault="008B675B" w:rsidP="008B675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с помощью воспитателя инсценировать и драматизировать небольшие отрывки из народных сказок. </w:t>
      </w:r>
    </w:p>
    <w:p w:rsidR="008B675B" w:rsidRPr="001F6466" w:rsidRDefault="008B675B" w:rsidP="008B675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детей читать наизусть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потешки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 и небольшие стихотворения. </w:t>
      </w:r>
    </w:p>
    <w:p w:rsidR="008B675B" w:rsidRPr="001F6466" w:rsidRDefault="008B675B" w:rsidP="008B675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Продолжать способствовать формированию интереса к книгам. Регулярно рассматривать с детьми иллюстрации</w:t>
      </w:r>
    </w:p>
    <w:p w:rsidR="008B675B" w:rsidRPr="001F6466" w:rsidRDefault="008B675B" w:rsidP="008B675B">
      <w:pPr>
        <w:rPr>
          <w:rFonts w:ascii="Times New Roman" w:hAnsi="Times New Roman" w:cs="Times New Roman"/>
          <w:sz w:val="24"/>
          <w:szCs w:val="24"/>
        </w:rPr>
      </w:pPr>
    </w:p>
    <w:p w:rsidR="008B675B" w:rsidRPr="001F6466" w:rsidRDefault="008B675B" w:rsidP="00B76C8F">
      <w:pPr>
        <w:tabs>
          <w:tab w:val="left" w:pos="1530"/>
        </w:tabs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2.1.4. Художественно-эстетическое развитие</w:t>
      </w:r>
    </w:p>
    <w:p w:rsidR="008B675B" w:rsidRPr="001F6466" w:rsidRDefault="008B675B" w:rsidP="008B675B">
      <w:pPr>
        <w:tabs>
          <w:tab w:val="left" w:pos="1530"/>
        </w:tabs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Приобщение к искусству</w:t>
      </w:r>
    </w:p>
    <w:p w:rsidR="008B675B" w:rsidRPr="001F6466" w:rsidRDefault="008B675B" w:rsidP="008B675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Развивать эстетические чувства детей, художественное восприятие, содействовать возникновению положительного эмоционального отклика на литературные и музыкальные произведения, красоту окружающего мира, произведения народного и профессионального искусства (книжные иллюстрации, изделия народных промыслов, предметы быта, одежда). </w:t>
      </w:r>
    </w:p>
    <w:p w:rsidR="008B675B" w:rsidRPr="001F6466" w:rsidRDefault="008B675B" w:rsidP="008B675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Подводить детей к восприятию произведений искусства. Знакомить с элементарными средствами выразительности в разных видах искусства  (цвет, звук, форма, движение, жесты), подводить к различению видов искусства через художественный образ. </w:t>
      </w:r>
    </w:p>
    <w:p w:rsidR="008B675B" w:rsidRPr="001F6466" w:rsidRDefault="008B675B" w:rsidP="008B675B">
      <w:pPr>
        <w:spacing w:after="24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Готовить детей к посещению кукольного театра, выставки детских работ и т. д.</w:t>
      </w:r>
    </w:p>
    <w:p w:rsidR="008B675B" w:rsidRPr="001F6466" w:rsidRDefault="008B675B" w:rsidP="00B76C8F">
      <w:pPr>
        <w:tabs>
          <w:tab w:val="left" w:pos="2040"/>
        </w:tabs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Изобразительная деятельность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Развивать эстетическое восприятие; обращать внимание детей на красоту окружающих предметов (игрушки), объектов природы (растения, животные), вызывать чувство радости.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интерес к занятиям изобразительной деятельностью. Учить в рисовании, лепке, аппликации изображать простые предметы и явления, передавая их образную выразительность.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Включать в процесс обследования предмета движения обеих рук по предмету, охватывание его руками.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Вызывать положительный эмоциональный отклик на красоту приро</w:t>
      </w:r>
      <w:r w:rsidR="00A775B4" w:rsidRPr="001F6466">
        <w:rPr>
          <w:rFonts w:ascii="Times New Roman" w:hAnsi="Times New Roman" w:cs="Times New Roman"/>
          <w:sz w:val="24"/>
          <w:szCs w:val="24"/>
        </w:rPr>
        <w:t>д</w:t>
      </w:r>
      <w:r w:rsidRPr="001F6466">
        <w:rPr>
          <w:rFonts w:ascii="Times New Roman" w:hAnsi="Times New Roman" w:cs="Times New Roman"/>
          <w:sz w:val="24"/>
          <w:szCs w:val="24"/>
        </w:rPr>
        <w:t xml:space="preserve">ы, произведения искусства (книжные иллюстрации, изделия народных промыслов, предметы быта, одежда).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создавать как индивидуальные, так и коллективные композиции в рисунках, лепке, аппликации.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Рисование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Предлагать детям передавать в рисунках красоту окружающих предметов и природы (голубое небо с белыми облаками; кружащиеся на ветру и падающие на землю разноцветные листья; снежинки и т. п.).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Продолжать учить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правильно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держать карандаш, фломастер, кисть, не напрягая мышц и не сжимая сильно пальцы; добиваться свободного движения руки с карандашом и кистью во время рисования. Учить набирать краску на кисть: аккуратно обмакивать ее всем ворсом в баночку с краской, снимать лишнюю краску о край баночки легким прикосновением ворса, хорошо промывать кисть, прежде чем набрать краску другого цвета. Приучать осушать промытую кисть о мягкую тряпочку или бумажную салфетку.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Закреплять знание названий цветов (красный, синий, зеленый, желтый, белый, черный), познакомить с оттенками (розовый, голубой, серый).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Обращать внимание детей на подбор цвета, соответствующего изображаемому предмету.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Приобщать детей к декоративной деятельности: учить украшать дымковскими узорами силуэты игрушек, вырезанных воспитателем (птичка, козлик, конь и др.), и разных предметов (блюдечко, рукавички).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Учить ритмичному нанесению линий, штрихов, пятен, мазков (опадают с деревьев листочки, идет дождь, «снег, снег кружится, белая вся улица», «дождик, дождик, кап, кап, кап...»).</w:t>
      </w:r>
      <w:proofErr w:type="gramEnd"/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F6466">
        <w:rPr>
          <w:rFonts w:ascii="Times New Roman" w:hAnsi="Times New Roman" w:cs="Times New Roman"/>
          <w:sz w:val="24"/>
          <w:szCs w:val="24"/>
        </w:rPr>
        <w:t>Учить изображать простые предметы, рисовать прямые линии (короткие, длинные) в разных направлениях, перекрещивать их (полоски, ленточки, дорожки, заборчик, клетчатый платочек и др.).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Подводить детей к изображению предметов разной формы (округлая, прямоугольная) и предметов, состоящих из комбинаций разных форм и линий (неваляшка, снеговик, цыпленок, тележка, вагончик и др.).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умение создавать несложные сюжетные композиции, повторяя изображение одного предмета (елочки на нашем участке, неваляшки гуляют)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или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изображая разнообразные предметы, насекомых и т.п. (в траве ползают жучки и червячки; колобок катится по дорожке и др.). Учить располагать изображения по всему листу.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Лепка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Формировать интерес к лепке. Закреплять представления детей о свойствах глины, пластилина, пластической массы и способах лепки. Учить раскатывать комочки прямыми и круговыми движениями, соединять концы получившейся палочки, сплющивать шар, сминая его ладонями обеих рук. Побуждать детей украшать вылепленные предметы, используя палочку с заточенным концом; учить создавать предметы, состоящие из 2–3 частей,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соединяя их путем прижимания друг к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другу.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Закреплять умение аккуратно пользоваться глиной, класть комочки и вылепленные предметы на дощечку. </w:t>
      </w:r>
    </w:p>
    <w:p w:rsidR="008B675B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детей лепить несложные предметы, состоящие из нескольких частей (неваляшка, цыпленок, пирамидка и др.). Предлагать объединять вылепленные фигурки в коллективную композицию (неваляшки водят хоровод, яблоки лежат на тарелке и др.). Вызывать радость от восприятия результата общей работы. </w:t>
      </w:r>
    </w:p>
    <w:p w:rsidR="00A775B4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lastRenderedPageBreak/>
        <w:t>Аппликация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Приобщать детей к искусству аппликации, формировать интерес к этому виду деятельности. Учить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предварительно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выкладывать (в определенной последовательности) на листе бумаги готовые детали разной формы, величины, цвета, составляя изображение (задуманное ребенком или заданное воспитателем), и наклеивать их. </w:t>
      </w:r>
    </w:p>
    <w:p w:rsidR="00A775B4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аккуратно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пользоваться клеем: намазывать его кисточкой тонким слоем на обратную сторону наклеиваемой фигуры (на специально приготовленной клеенке); прикладывать стороной, намазанной клеем, к листу бумаги и плотно прижимать салфеткой. </w:t>
      </w:r>
    </w:p>
    <w:p w:rsidR="00A775B4" w:rsidRPr="001F6466" w:rsidRDefault="008B675B" w:rsidP="008B675B">
      <w:pPr>
        <w:tabs>
          <w:tab w:val="left" w:pos="709"/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навыки аккуратной работы. Вызывать у детей радость от полученного изображения. </w:t>
      </w:r>
    </w:p>
    <w:p w:rsidR="00A775B4" w:rsidRPr="001F6466" w:rsidRDefault="008B675B" w:rsidP="00A775B4">
      <w:pPr>
        <w:tabs>
          <w:tab w:val="left" w:pos="709"/>
          <w:tab w:val="left" w:pos="1965"/>
        </w:tabs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создавать в аппликации на бумаге разной формы (квадрат, </w:t>
      </w:r>
      <w:proofErr w:type="spellStart"/>
      <w:r w:rsidRPr="001F6466">
        <w:rPr>
          <w:rFonts w:ascii="Times New Roman" w:hAnsi="Times New Roman" w:cs="Times New Roman"/>
          <w:sz w:val="24"/>
          <w:szCs w:val="24"/>
        </w:rPr>
        <w:t>розета</w:t>
      </w:r>
      <w:proofErr w:type="spellEnd"/>
      <w:r w:rsidRPr="001F6466">
        <w:rPr>
          <w:rFonts w:ascii="Times New Roman" w:hAnsi="Times New Roman" w:cs="Times New Roman"/>
          <w:sz w:val="24"/>
          <w:szCs w:val="24"/>
        </w:rPr>
        <w:t xml:space="preserve"> и др.) предметные и декоративные композиции из геометрических форм и природных материалов, повторяя и чередуя их по форме и цвету. Закреплять знание формы предметов и их цвета. Развивать чувство ритма.</w:t>
      </w:r>
    </w:p>
    <w:p w:rsidR="00A775B4" w:rsidRPr="001F6466" w:rsidRDefault="00A775B4" w:rsidP="00B76C8F">
      <w:pPr>
        <w:tabs>
          <w:tab w:val="left" w:pos="720"/>
          <w:tab w:val="left" w:pos="1335"/>
        </w:tabs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ab/>
      </w:r>
      <w:r w:rsidRPr="001F6466">
        <w:rPr>
          <w:rFonts w:ascii="Times New Roman" w:hAnsi="Times New Roman" w:cs="Times New Roman"/>
          <w:b/>
          <w:sz w:val="24"/>
          <w:szCs w:val="24"/>
        </w:rPr>
        <w:t>Конструктивно-модельная деятельность</w:t>
      </w:r>
    </w:p>
    <w:p w:rsidR="00A775B4" w:rsidRPr="001F6466" w:rsidRDefault="00A775B4" w:rsidP="00A775B4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Подводить детей к простейшему анализу созданных построек.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Совершенствовать конструктивные умения,</w:t>
      </w:r>
      <w:r w:rsidR="00083340" w:rsidRPr="001F6466">
        <w:rPr>
          <w:rFonts w:ascii="Times New Roman" w:hAnsi="Times New Roman" w:cs="Times New Roman"/>
          <w:sz w:val="24"/>
          <w:szCs w:val="24"/>
        </w:rPr>
        <w:t xml:space="preserve"> учить различать, называть и ис</w:t>
      </w:r>
      <w:r w:rsidRPr="001F6466">
        <w:rPr>
          <w:rFonts w:ascii="Times New Roman" w:hAnsi="Times New Roman" w:cs="Times New Roman"/>
          <w:sz w:val="24"/>
          <w:szCs w:val="24"/>
        </w:rPr>
        <w:t>пользовать основные строительные детали (кубики, кирпичики, пластины, цилиндры, трехгранные призмы), сооружать новые постройки, используя полученные ранее умения (накладывание, приставление, прикладывание), использовать в постройках детали разного цвета.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Вызывать чувство радости при удавшейся постройке. </w:t>
      </w:r>
    </w:p>
    <w:p w:rsidR="00083340" w:rsidRPr="001F6466" w:rsidRDefault="00A775B4" w:rsidP="00A775B4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располагать кирпичики, пластины вертикально (в ряд, по кругу, по периметру четырехугольника), ставить их плотно друг к другу, на определенном расстоянии (заборчик, ворота). Побуждать детей к созданию вариантов конструкций, добавляя другие детали (на столбики ворот ставить трехгранные призмы, рядом со столбами — кубики и др.). Изменять постройки двумя способами: заменяя одни детали другими или надстраивая их в высоту, длину (низкая и высокая башенка, короткий и длинный поезд). </w:t>
      </w:r>
    </w:p>
    <w:p w:rsidR="00083340" w:rsidRPr="001F6466" w:rsidRDefault="00A775B4" w:rsidP="00083340">
      <w:pPr>
        <w:tabs>
          <w:tab w:val="left" w:pos="1965"/>
        </w:tabs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Развивать желание сооружать постройки по собственному замыслу. Продолжать учить детей обыгрывать постройки, объединять их по сюжету: дорожка и дома </w:t>
      </w:r>
      <w:r w:rsidR="00083340" w:rsidRPr="001F6466">
        <w:rPr>
          <w:rFonts w:ascii="Times New Roman" w:hAnsi="Times New Roman" w:cs="Times New Roman"/>
          <w:sz w:val="24"/>
          <w:szCs w:val="24"/>
        </w:rPr>
        <w:t>- улица; стол, стул, диван -</w:t>
      </w:r>
      <w:r w:rsidRPr="001F6466">
        <w:rPr>
          <w:rFonts w:ascii="Times New Roman" w:hAnsi="Times New Roman" w:cs="Times New Roman"/>
          <w:sz w:val="24"/>
          <w:szCs w:val="24"/>
        </w:rPr>
        <w:t xml:space="preserve"> мебель для кукол. Приучать детей после игры аккуратно складывать детали в коробки.</w:t>
      </w:r>
    </w:p>
    <w:p w:rsidR="00083340" w:rsidRPr="001F6466" w:rsidRDefault="00083340" w:rsidP="00083340">
      <w:pPr>
        <w:tabs>
          <w:tab w:val="left" w:pos="1560"/>
        </w:tabs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Музыкальная деятельность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Воспитывать у детей эмоциональную отзывчивость на музыку. </w:t>
      </w:r>
    </w:p>
    <w:p w:rsidR="001A372D" w:rsidRPr="001F6466" w:rsidRDefault="001A372D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П</w:t>
      </w:r>
      <w:r w:rsidR="00083340" w:rsidRPr="001F6466">
        <w:rPr>
          <w:rFonts w:ascii="Times New Roman" w:hAnsi="Times New Roman" w:cs="Times New Roman"/>
          <w:sz w:val="24"/>
          <w:szCs w:val="24"/>
        </w:rPr>
        <w:t xml:space="preserve">ознакомить с тремя музыкальными жанрами: песней, танцем, маршем. Способствовать развитию музыкальной памяти. Формировать умение узнавать знакомые песни, пьесы; чувствовать характер музыки (веселый, бодрый, спокойный), эмоционально на нее реагировать.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Слушание.</w:t>
      </w:r>
      <w:r w:rsidRPr="001F6466">
        <w:rPr>
          <w:rFonts w:ascii="Times New Roman" w:hAnsi="Times New Roman" w:cs="Times New Roman"/>
          <w:sz w:val="24"/>
          <w:szCs w:val="24"/>
        </w:rPr>
        <w:t xml:space="preserve"> Учить слушать музыкальное произведение до конца, понимать характер музыки, узнавать и определять, сколько частей в произведении.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Развивать способность различать звуки по высоте в пределах октавы </w:t>
      </w:r>
      <w:r w:rsidR="001A372D" w:rsidRPr="001F6466">
        <w:rPr>
          <w:rFonts w:ascii="Times New Roman" w:hAnsi="Times New Roman" w:cs="Times New Roman"/>
          <w:sz w:val="24"/>
          <w:szCs w:val="24"/>
        </w:rPr>
        <w:t>-</w:t>
      </w:r>
      <w:r w:rsidRPr="001F6466">
        <w:rPr>
          <w:rFonts w:ascii="Times New Roman" w:hAnsi="Times New Roman" w:cs="Times New Roman"/>
          <w:sz w:val="24"/>
          <w:szCs w:val="24"/>
        </w:rPr>
        <w:t xml:space="preserve"> септимы, замечать изменение в силе звучания мелодии (громко, тихо). </w:t>
      </w:r>
    </w:p>
    <w:p w:rsidR="001A372D" w:rsidRPr="001F6466" w:rsidRDefault="001A372D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lastRenderedPageBreak/>
        <w:t>С</w:t>
      </w:r>
      <w:r w:rsidR="00083340" w:rsidRPr="001F6466">
        <w:rPr>
          <w:rFonts w:ascii="Times New Roman" w:hAnsi="Times New Roman" w:cs="Times New Roman"/>
          <w:sz w:val="24"/>
          <w:szCs w:val="24"/>
        </w:rPr>
        <w:t xml:space="preserve">овершенствовать умение различать звучание музыкальных игрушек, детских музыкальных инструментов (музыкальный молоточек, шарманка, погремушка, барабан, бубен, металлофон и др.). </w:t>
      </w:r>
    </w:p>
    <w:p w:rsidR="001A372D" w:rsidRPr="001F6466" w:rsidRDefault="001A372D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F6466">
        <w:rPr>
          <w:rFonts w:ascii="Times New Roman" w:hAnsi="Times New Roman" w:cs="Times New Roman"/>
          <w:b/>
          <w:sz w:val="24"/>
          <w:szCs w:val="24"/>
        </w:rPr>
        <w:t>П</w:t>
      </w:r>
      <w:r w:rsidR="00083340" w:rsidRPr="001F6466">
        <w:rPr>
          <w:rFonts w:ascii="Times New Roman" w:hAnsi="Times New Roman" w:cs="Times New Roman"/>
          <w:b/>
          <w:sz w:val="24"/>
          <w:szCs w:val="24"/>
        </w:rPr>
        <w:t>ение</w:t>
      </w:r>
      <w:proofErr w:type="gramStart"/>
      <w:r w:rsidR="00083340" w:rsidRPr="001F6466">
        <w:rPr>
          <w:rFonts w:ascii="Times New Roman" w:hAnsi="Times New Roman" w:cs="Times New Roman"/>
          <w:b/>
          <w:sz w:val="24"/>
          <w:szCs w:val="24"/>
        </w:rPr>
        <w:t>.</w:t>
      </w:r>
      <w:r w:rsidR="00083340" w:rsidRPr="001F646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083340" w:rsidRPr="001F6466">
        <w:rPr>
          <w:rFonts w:ascii="Times New Roman" w:hAnsi="Times New Roman" w:cs="Times New Roman"/>
          <w:sz w:val="24"/>
          <w:szCs w:val="24"/>
        </w:rPr>
        <w:t>пособствовать</w:t>
      </w:r>
      <w:proofErr w:type="spellEnd"/>
      <w:r w:rsidR="00083340" w:rsidRPr="001F6466">
        <w:rPr>
          <w:rFonts w:ascii="Times New Roman" w:hAnsi="Times New Roman" w:cs="Times New Roman"/>
          <w:sz w:val="24"/>
          <w:szCs w:val="24"/>
        </w:rPr>
        <w:t xml:space="preserve"> развитию певческих навыков: петь без напряжения в диапазоне ре (ми) </w:t>
      </w:r>
      <w:r w:rsidRPr="001F6466">
        <w:rPr>
          <w:rFonts w:ascii="Times New Roman" w:hAnsi="Times New Roman" w:cs="Times New Roman"/>
          <w:sz w:val="24"/>
          <w:szCs w:val="24"/>
        </w:rPr>
        <w:t>-</w:t>
      </w:r>
      <w:r w:rsidR="00083340" w:rsidRPr="001F6466">
        <w:rPr>
          <w:rFonts w:ascii="Times New Roman" w:hAnsi="Times New Roman" w:cs="Times New Roman"/>
          <w:sz w:val="24"/>
          <w:szCs w:val="24"/>
        </w:rPr>
        <w:t xml:space="preserve"> ля (си), в одном темпе со всеми, чисто и ясно произносить слова, передавать характер песни (весело, протяжно, ласково, напевно).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Песенное творчество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Учить допевать мелодии колыбельных песен на слог «баю-баю» и веселых мелодий на слог «ля-ля». Формировать навыки сочинительства веселых и грустных мелодий по образцу.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Музыкально-ритмические движения</w:t>
      </w:r>
      <w:r w:rsidRPr="001F6466">
        <w:rPr>
          <w:rFonts w:ascii="Times New Roman" w:hAnsi="Times New Roman" w:cs="Times New Roman"/>
          <w:sz w:val="24"/>
          <w:szCs w:val="24"/>
        </w:rPr>
        <w:t>. Учить двигаться в соответствии с двухчастной формой музыки и силой ее звучания (громко, тихо); реагировать на начало звучания музыки и ее окончание.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Совершенствовать навыки основных движений (ходьба и бег). Учить маршировать вместе со всеми и индивидуально, бегать легко, в умеренном и быстром темпе под музыку.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Улучшать качество исполнения танцевальных движений: притопывать попеременно двумя ногами и одной ногой.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Развивать умение кружиться в парах, выполнять прямой галоп, двигаться под музыку ритмично и согласно темпу и характеру музыкального произведения с предметами, игрушками и без них.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Способствовать развитию навыков выразительной и эмоциональной передачи игровых и сказочных образов: идет медведь, крадется кошка, бегают мышата, скачет зайка, ходит петушок, клюют зернышки цыплята, летают птички и т. д.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Развитие танцевально-игрового творчества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Стимулировать самостоятельное выполнение танцевальных движений под плясовые мелодии.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Учить более точно выполнять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движения, передающие характер изображаемых животных. </w:t>
      </w:r>
    </w:p>
    <w:p w:rsidR="001A372D" w:rsidRPr="001F6466" w:rsidRDefault="00083340" w:rsidP="00083340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Игра на детских музыкальных инструментах</w:t>
      </w:r>
      <w:r w:rsidRPr="001F6466">
        <w:rPr>
          <w:rFonts w:ascii="Times New Roman" w:hAnsi="Times New Roman" w:cs="Times New Roman"/>
          <w:sz w:val="24"/>
          <w:szCs w:val="24"/>
        </w:rPr>
        <w:t xml:space="preserve">. Знакомить детей с некоторыми детскими музыкальными инструментами: дудочкой, металлофоном, колокольчиком, бубном, погремушкой, барабаном, а также их звучанием. </w:t>
      </w:r>
    </w:p>
    <w:p w:rsidR="002C0245" w:rsidRPr="001F6466" w:rsidRDefault="00083340" w:rsidP="002C0245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Учить дошкольников подыгрывать на детских ударных музыкальных инструментах.</w:t>
      </w:r>
      <w:r w:rsidR="002C0245" w:rsidRPr="001F6466">
        <w:rPr>
          <w:rFonts w:ascii="Times New Roman" w:hAnsi="Times New Roman" w:cs="Times New Roman"/>
          <w:sz w:val="24"/>
          <w:szCs w:val="24"/>
        </w:rPr>
        <w:tab/>
      </w:r>
    </w:p>
    <w:p w:rsidR="000C2B0C" w:rsidRPr="00963749" w:rsidRDefault="000C2B0C" w:rsidP="000C2B0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ч</w:t>
      </w:r>
      <w:r w:rsidRPr="00963749">
        <w:rPr>
          <w:rFonts w:ascii="Times New Roman" w:hAnsi="Times New Roman" w:cs="Times New Roman"/>
          <w:b/>
          <w:sz w:val="24"/>
          <w:szCs w:val="24"/>
        </w:rPr>
        <w:t>аст</w:t>
      </w:r>
      <w:r>
        <w:rPr>
          <w:rFonts w:ascii="Times New Roman" w:hAnsi="Times New Roman" w:cs="Times New Roman"/>
          <w:b/>
          <w:sz w:val="24"/>
          <w:szCs w:val="24"/>
        </w:rPr>
        <w:t>и, формируемой</w:t>
      </w:r>
      <w:r w:rsidRPr="00963749">
        <w:rPr>
          <w:rFonts w:ascii="Times New Roman" w:hAnsi="Times New Roman" w:cs="Times New Roman"/>
          <w:b/>
          <w:sz w:val="24"/>
          <w:szCs w:val="24"/>
        </w:rPr>
        <w:t xml:space="preserve"> участниками образовательных отношений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реализуются</w:t>
      </w:r>
      <w:proofErr w:type="gramStart"/>
      <w:r w:rsidRPr="00963749">
        <w:rPr>
          <w:rFonts w:ascii="Times New Roman" w:hAnsi="Times New Roman" w:cs="Times New Roman"/>
          <w:b/>
          <w:sz w:val="24"/>
          <w:szCs w:val="24"/>
        </w:rPr>
        <w:t>:</w:t>
      </w:r>
      <w:r w:rsidRPr="004C02FC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4C02FC">
        <w:rPr>
          <w:rFonts w:ascii="Times New Roman" w:hAnsi="Times New Roman" w:cs="Times New Roman"/>
          <w:sz w:val="24"/>
          <w:szCs w:val="24"/>
        </w:rPr>
        <w:t>арциальные</w:t>
      </w:r>
      <w:proofErr w:type="spellEnd"/>
      <w:r w:rsidRPr="004C02FC">
        <w:rPr>
          <w:rFonts w:ascii="Times New Roman" w:hAnsi="Times New Roman" w:cs="Times New Roman"/>
          <w:sz w:val="24"/>
          <w:szCs w:val="24"/>
        </w:rPr>
        <w:t xml:space="preserve"> программы</w:t>
      </w:r>
    </w:p>
    <w:p w:rsidR="000C2B0C" w:rsidRPr="00963749" w:rsidRDefault="000C2B0C" w:rsidP="000C2B0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63749">
        <w:rPr>
          <w:rFonts w:ascii="Times New Roman" w:hAnsi="Times New Roman" w:cs="Times New Roman"/>
          <w:sz w:val="24"/>
          <w:szCs w:val="24"/>
        </w:rPr>
        <w:t xml:space="preserve">«Ладушки»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И.Каплунова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 xml:space="preserve">, И.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Новоскольцева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.</w:t>
      </w:r>
    </w:p>
    <w:p w:rsidR="000C2B0C" w:rsidRPr="00963749" w:rsidRDefault="000C2B0C" w:rsidP="000C2B0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Цель программы: введение ребенка в мир музыки с радостью и улыбкой.</w:t>
      </w:r>
    </w:p>
    <w:p w:rsidR="000C2B0C" w:rsidRPr="00963749" w:rsidRDefault="000C2B0C" w:rsidP="000C2B0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Задачи: </w:t>
      </w:r>
    </w:p>
    <w:p w:rsidR="000C2B0C" w:rsidRPr="00963749" w:rsidRDefault="000C2B0C" w:rsidP="000C2B0C">
      <w:pPr>
        <w:pStyle w:val="a9"/>
        <w:numPr>
          <w:ilvl w:val="0"/>
          <w:numId w:val="25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>Подготовить детей к восприятию музыкальных образов и представлений.</w:t>
      </w:r>
    </w:p>
    <w:p w:rsidR="000C2B0C" w:rsidRPr="00963749" w:rsidRDefault="000C2B0C" w:rsidP="000C2B0C">
      <w:pPr>
        <w:pStyle w:val="a9"/>
        <w:numPr>
          <w:ilvl w:val="0"/>
          <w:numId w:val="25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>Заложить основы гармонического развития (развитие слуха, голоса, внимания, движения, чувства ритма и красоты мелодии, развитие индивидуальных музыкальных способностей).</w:t>
      </w:r>
    </w:p>
    <w:p w:rsidR="000C2B0C" w:rsidRPr="00963749" w:rsidRDefault="000C2B0C" w:rsidP="000C2B0C">
      <w:pPr>
        <w:pStyle w:val="a9"/>
        <w:numPr>
          <w:ilvl w:val="0"/>
          <w:numId w:val="25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>Приобщить детей к русской народно-традиционной и мировой музыкальной культуре.</w:t>
      </w:r>
    </w:p>
    <w:p w:rsidR="000C2B0C" w:rsidRPr="00963749" w:rsidRDefault="000C2B0C" w:rsidP="000C2B0C">
      <w:pPr>
        <w:pStyle w:val="a9"/>
        <w:numPr>
          <w:ilvl w:val="0"/>
          <w:numId w:val="25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 xml:space="preserve">Подготовить детей к освоению приемов и навыков в различных видах </w:t>
      </w:r>
    </w:p>
    <w:p w:rsidR="000C2B0C" w:rsidRPr="00963749" w:rsidRDefault="000C2B0C" w:rsidP="000C2B0C">
      <w:pPr>
        <w:spacing w:after="0"/>
        <w:ind w:left="34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музыкальной деятельности адекватно детским возможностям.</w:t>
      </w:r>
    </w:p>
    <w:p w:rsidR="000C2B0C" w:rsidRPr="00963749" w:rsidRDefault="000C2B0C" w:rsidP="000C2B0C">
      <w:pPr>
        <w:pStyle w:val="a9"/>
        <w:numPr>
          <w:ilvl w:val="0"/>
          <w:numId w:val="26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>Развивать коммуникативные способности.</w:t>
      </w:r>
    </w:p>
    <w:p w:rsidR="000C2B0C" w:rsidRPr="00963749" w:rsidRDefault="000C2B0C" w:rsidP="000C2B0C">
      <w:pPr>
        <w:pStyle w:val="a9"/>
        <w:numPr>
          <w:ilvl w:val="0"/>
          <w:numId w:val="26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>Научить детей творчески использовать музыкальные впечатления в повседневной жизни.</w:t>
      </w:r>
    </w:p>
    <w:p w:rsidR="000C2B0C" w:rsidRPr="00963749" w:rsidRDefault="000C2B0C" w:rsidP="000C2B0C">
      <w:pPr>
        <w:pStyle w:val="a9"/>
        <w:numPr>
          <w:ilvl w:val="0"/>
          <w:numId w:val="26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lastRenderedPageBreak/>
        <w:t>Познакомить детей с разнообразием музыкальных форм и жанров в привлекательной и доступной форме.</w:t>
      </w:r>
    </w:p>
    <w:p w:rsidR="000C2B0C" w:rsidRPr="00963749" w:rsidRDefault="000C2B0C" w:rsidP="000C2B0C">
      <w:pPr>
        <w:pStyle w:val="a9"/>
        <w:numPr>
          <w:ilvl w:val="0"/>
          <w:numId w:val="26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>Обогатить детей музыкальными знаниями и представлениями в музыкальной игре.</w:t>
      </w:r>
    </w:p>
    <w:p w:rsidR="000C2B0C" w:rsidRPr="00963749" w:rsidRDefault="000C2B0C" w:rsidP="000C2B0C">
      <w:pPr>
        <w:pStyle w:val="a9"/>
        <w:numPr>
          <w:ilvl w:val="0"/>
          <w:numId w:val="26"/>
        </w:numPr>
        <w:spacing w:after="0" w:line="276" w:lineRule="auto"/>
        <w:ind w:left="340"/>
        <w:jc w:val="both"/>
        <w:rPr>
          <w:szCs w:val="24"/>
        </w:rPr>
      </w:pPr>
      <w:r w:rsidRPr="00963749">
        <w:rPr>
          <w:szCs w:val="24"/>
        </w:rPr>
        <w:t>Развивать детское творчество во всех видах музыкальной деятельности.</w:t>
      </w:r>
    </w:p>
    <w:p w:rsidR="000C2B0C" w:rsidRPr="00963749" w:rsidRDefault="000C2B0C" w:rsidP="000C2B0C">
      <w:pPr>
        <w:pStyle w:val="a9"/>
        <w:spacing w:after="0" w:line="276" w:lineRule="auto"/>
        <w:ind w:left="0" w:firstLine="709"/>
        <w:jc w:val="both"/>
        <w:rPr>
          <w:szCs w:val="24"/>
        </w:rPr>
      </w:pPr>
      <w:r>
        <w:rPr>
          <w:szCs w:val="24"/>
        </w:rPr>
        <w:t xml:space="preserve">- </w:t>
      </w:r>
      <w:r w:rsidRPr="00963749">
        <w:rPr>
          <w:szCs w:val="24"/>
        </w:rPr>
        <w:t xml:space="preserve">«Музыкальные шедевры» О.П. </w:t>
      </w:r>
      <w:proofErr w:type="spellStart"/>
      <w:r w:rsidRPr="00963749">
        <w:rPr>
          <w:szCs w:val="24"/>
        </w:rPr>
        <w:t>Радынова</w:t>
      </w:r>
      <w:proofErr w:type="spellEnd"/>
      <w:r w:rsidRPr="00963749">
        <w:rPr>
          <w:szCs w:val="24"/>
        </w:rPr>
        <w:t>.</w:t>
      </w:r>
    </w:p>
    <w:p w:rsidR="000C2B0C" w:rsidRPr="00963749" w:rsidRDefault="000C2B0C" w:rsidP="000C2B0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63749">
        <w:rPr>
          <w:rFonts w:ascii="Times New Roman" w:hAnsi="Times New Roman" w:cs="Times New Roman"/>
          <w:sz w:val="24"/>
          <w:szCs w:val="24"/>
          <w:shd w:val="clear" w:color="auto" w:fill="FFFFFF"/>
        </w:rPr>
        <w:t>Цель программы – формирование основ музыкальной культуры детей дошкольного возраста.</w:t>
      </w:r>
    </w:p>
    <w:p w:rsidR="000C2B0C" w:rsidRPr="00963749" w:rsidRDefault="000C2B0C" w:rsidP="000C2B0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96374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«Ритмическая </w:t>
      </w:r>
      <w:proofErr w:type="spellStart"/>
      <w:r w:rsidRPr="00963749">
        <w:rPr>
          <w:rFonts w:ascii="Times New Roman" w:hAnsi="Times New Roman" w:cs="Times New Roman"/>
          <w:sz w:val="24"/>
          <w:szCs w:val="24"/>
          <w:shd w:val="clear" w:color="auto" w:fill="FFFFFF"/>
        </w:rPr>
        <w:t>мозайка</w:t>
      </w:r>
      <w:proofErr w:type="spellEnd"/>
      <w:r w:rsidRPr="0096374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</w:t>
      </w:r>
      <w:r w:rsidRPr="00963749">
        <w:rPr>
          <w:rFonts w:ascii="Times New Roman" w:hAnsi="Times New Roman" w:cs="Times New Roman"/>
          <w:sz w:val="24"/>
          <w:szCs w:val="24"/>
        </w:rPr>
        <w:t xml:space="preserve">И.А.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Буренина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>сновная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 xml:space="preserve"> направленность программы  - психологи</w:t>
      </w:r>
      <w:r w:rsidRPr="00963749">
        <w:rPr>
          <w:rFonts w:ascii="Times New Roman" w:hAnsi="Times New Roman" w:cs="Times New Roman"/>
          <w:sz w:val="24"/>
          <w:szCs w:val="24"/>
        </w:rPr>
        <w:softHyphen/>
        <w:t>ческое раскрепощение ребенка через освоение своего собственного тела как выразительного («музыкального») инструмента.</w:t>
      </w:r>
    </w:p>
    <w:p w:rsidR="000C2B0C" w:rsidRPr="00963749" w:rsidRDefault="000C2B0C" w:rsidP="000C2B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«</w:t>
      </w:r>
      <w:r w:rsidRPr="00963749">
        <w:rPr>
          <w:rFonts w:ascii="Times New Roman" w:hAnsi="Times New Roman" w:cs="Times New Roman"/>
          <w:sz w:val="24"/>
          <w:szCs w:val="24"/>
        </w:rPr>
        <w:t>Топ–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хлоп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>,м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>алыши»И.А.Буренина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 П</w:t>
      </w:r>
      <w:r w:rsidRPr="00963749">
        <w:rPr>
          <w:rFonts w:ascii="Times New Roman" w:hAnsi="Times New Roman" w:cs="Times New Roman"/>
          <w:sz w:val="24"/>
          <w:szCs w:val="24"/>
        </w:rPr>
        <w:t>рограмма  представляет  собой  систему  музыкально-ритмического  воспитания  детей  2-3-х лет   на  основе  использования   игровых  музыкально-</w:t>
      </w:r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r w:rsidRPr="00963749">
        <w:rPr>
          <w:rFonts w:ascii="Times New Roman" w:hAnsi="Times New Roman" w:cs="Times New Roman"/>
          <w:sz w:val="24"/>
          <w:szCs w:val="24"/>
        </w:rPr>
        <w:t>итмических   упражнений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 xml:space="preserve">  в  течение  учебного  года:  осенью, зимой, весной, летом.</w:t>
      </w:r>
    </w:p>
    <w:p w:rsidR="000C2B0C" w:rsidRDefault="000C2B0C" w:rsidP="000C2B0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Программа театрализованной деятельности «Ступеньки творчества» для детей старшего дошкольного возраста.</w:t>
      </w:r>
    </w:p>
    <w:p w:rsidR="000C2B0C" w:rsidRPr="005C3A54" w:rsidRDefault="000C2B0C" w:rsidP="000C2B0C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программы: развитие творческих способностей детей средствами театрального искусства.</w:t>
      </w:r>
    </w:p>
    <w:p w:rsidR="00A903AF" w:rsidRDefault="000C2B0C" w:rsidP="000C2B0C">
      <w:pPr>
        <w:tabs>
          <w:tab w:val="left" w:pos="885"/>
          <w:tab w:val="left" w:pos="183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C0245" w:rsidRPr="001F6466" w:rsidRDefault="002C0245" w:rsidP="00B76C8F">
      <w:pPr>
        <w:tabs>
          <w:tab w:val="left" w:pos="1830"/>
        </w:tabs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2.1.5. Физическое развитие</w:t>
      </w:r>
    </w:p>
    <w:p w:rsidR="002C0245" w:rsidRPr="001F6466" w:rsidRDefault="002C0245" w:rsidP="002C0245">
      <w:pPr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Формирование начальных представлений о здоровом образе жизни</w:t>
      </w:r>
    </w:p>
    <w:p w:rsidR="002C0245" w:rsidRPr="001F6466" w:rsidRDefault="002C0245" w:rsidP="002C0245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Развивать умение различать и называть органы чувств (глаза, рот, нос, уши), дать представление об их роли в организме и о том, как их беречь и ухаживать за ними. </w:t>
      </w:r>
    </w:p>
    <w:p w:rsidR="004C44A8" w:rsidRPr="001F6466" w:rsidRDefault="002C0245" w:rsidP="002C0245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Дать представление о полезной и вредной пище; об овощах и фруктах, молочных продуктах, полезных для здоровья человека. </w:t>
      </w:r>
    </w:p>
    <w:p w:rsidR="004C44A8" w:rsidRPr="001F6466" w:rsidRDefault="002C0245" w:rsidP="002C0245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представление о том, что утренняя зарядка, игры, физические упражнения вызывают хорошее настроение; с помощью сна восстанавливаются силы. </w:t>
      </w:r>
    </w:p>
    <w:p w:rsidR="004C44A8" w:rsidRPr="001F6466" w:rsidRDefault="002C0245" w:rsidP="002C0245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Познакомить детей с упражнениями, укрепляющими различные органы и системы организма. </w:t>
      </w:r>
    </w:p>
    <w:p w:rsidR="004C44A8" w:rsidRPr="001F6466" w:rsidRDefault="002C0245" w:rsidP="002C0245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Дать представление о необходимости закаливания. Дать представление о ценности здоровья; формировать желание вести здоровый образ жизни. </w:t>
      </w:r>
    </w:p>
    <w:p w:rsidR="004C44A8" w:rsidRPr="001F6466" w:rsidRDefault="002C0245" w:rsidP="002C0245">
      <w:pPr>
        <w:tabs>
          <w:tab w:val="left" w:pos="1965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Формировать умение сообщать о своем самочувствии взрослым, осознавать необходимость лечения. </w:t>
      </w:r>
    </w:p>
    <w:p w:rsidR="004C44A8" w:rsidRPr="001F6466" w:rsidRDefault="002C0245" w:rsidP="004C44A8">
      <w:pPr>
        <w:tabs>
          <w:tab w:val="left" w:pos="1965"/>
        </w:tabs>
        <w:spacing w:after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Формировать потребность в соблюдении навыков гигиены и опрятности в повседневной жизни.</w:t>
      </w:r>
    </w:p>
    <w:p w:rsidR="004C44A8" w:rsidRPr="001F6466" w:rsidRDefault="004C44A8" w:rsidP="00B76C8F">
      <w:pPr>
        <w:tabs>
          <w:tab w:val="center" w:pos="5031"/>
        </w:tabs>
        <w:spacing w:after="240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Физическая культура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Продолжать развивать разнообразные виды движений. Учить детей ходить и бегать свободно, не шаркая ногами, не опуская головы, сохраняя перекрестную координацию движений рук и ног. Приучать действовать совместно. Учить строиться в колонну по одному, шеренгу, круг, находить свое место при построениях.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</w:t>
      </w:r>
      <w:proofErr w:type="gramStart"/>
      <w:r w:rsidRPr="001F6466">
        <w:rPr>
          <w:rFonts w:ascii="Times New Roman" w:hAnsi="Times New Roman" w:cs="Times New Roman"/>
          <w:sz w:val="24"/>
          <w:szCs w:val="24"/>
        </w:rPr>
        <w:t>энергично</w:t>
      </w:r>
      <w:proofErr w:type="gramEnd"/>
      <w:r w:rsidRPr="001F6466">
        <w:rPr>
          <w:rFonts w:ascii="Times New Roman" w:hAnsi="Times New Roman" w:cs="Times New Roman"/>
          <w:sz w:val="24"/>
          <w:szCs w:val="24"/>
        </w:rPr>
        <w:t xml:space="preserve"> отталкиваться двумя ногами и правильно приземляться в прыжках с высоты, на месте и с продвижением вперед; принимать правильное исходное </w:t>
      </w:r>
      <w:r w:rsidRPr="001F6466">
        <w:rPr>
          <w:rFonts w:ascii="Times New Roman" w:hAnsi="Times New Roman" w:cs="Times New Roman"/>
          <w:sz w:val="24"/>
          <w:szCs w:val="24"/>
        </w:rPr>
        <w:lastRenderedPageBreak/>
        <w:t xml:space="preserve">положение в прыжках в длину и высоту с места; в метании мешочков с песком, мячей диаметром 15–20 см.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Закреплять умение энергично отталкивать мячи при катании, бросании. Продолжать учить ловить мяч двумя руками одновременно.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Обучать хвату за перекладину во время лазанья. Закреплять умение ползать.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сохранять правильную осанку в положениях сидя, стоя, в движении, при выполнении упражнений в равновесии.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кататься на санках, садиться на трехколесный велосипед, кататься на нем и слезать с него.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детей надевать и снимать лыжи, ходить на них, ставить лыжи на место.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Учить реагировать на сигналы «беги», «лови», «стой» и др.; выполнять правила в подвижных играх.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Развивать самостоятельность и творчество при выполнении физических упражнений, в подвижных играх.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Подвижные игры</w:t>
      </w:r>
      <w:r w:rsidRPr="001F6466">
        <w:rPr>
          <w:rFonts w:ascii="Times New Roman" w:hAnsi="Times New Roman" w:cs="Times New Roman"/>
          <w:sz w:val="24"/>
          <w:szCs w:val="24"/>
        </w:rPr>
        <w:t xml:space="preserve">. Развивать активность и творчество детей в процессе двигательной деятельности. Организовывать игры с правилами. </w:t>
      </w:r>
    </w:p>
    <w:p w:rsidR="004C44A8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>Поощрять самостоятельные игры с каталками, автомобилями, тележками, велосипедами, мячами, шарами. Развивать навыки лазанья, ползания; ловкость, выразительность и красоту движений. Вводить в игры более сложные правила со сменой видов движений.</w:t>
      </w:r>
    </w:p>
    <w:p w:rsidR="00A903AF" w:rsidRPr="001F6466" w:rsidRDefault="004C44A8" w:rsidP="004C44A8">
      <w:pPr>
        <w:tabs>
          <w:tab w:val="left" w:pos="1680"/>
        </w:tabs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 xml:space="preserve"> Воспитывать у детей умение соблюдать элементарные правила, согласовывать движения, ориентироваться в пространстве.</w:t>
      </w:r>
    </w:p>
    <w:p w:rsidR="00A903AF" w:rsidRPr="00963749" w:rsidRDefault="0025532F" w:rsidP="00A903A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ч</w:t>
      </w:r>
      <w:r w:rsidR="00A903AF" w:rsidRPr="00963749">
        <w:rPr>
          <w:rFonts w:ascii="Times New Roman" w:hAnsi="Times New Roman" w:cs="Times New Roman"/>
          <w:b/>
          <w:sz w:val="24"/>
          <w:szCs w:val="24"/>
        </w:rPr>
        <w:t>аст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="00A903AF" w:rsidRPr="00963749">
        <w:rPr>
          <w:rFonts w:ascii="Times New Roman" w:hAnsi="Times New Roman" w:cs="Times New Roman"/>
          <w:b/>
          <w:sz w:val="24"/>
          <w:szCs w:val="24"/>
        </w:rPr>
        <w:t>, формируем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="00A903AF" w:rsidRPr="00963749">
        <w:rPr>
          <w:rFonts w:ascii="Times New Roman" w:hAnsi="Times New Roman" w:cs="Times New Roman"/>
          <w:b/>
          <w:sz w:val="24"/>
          <w:szCs w:val="24"/>
        </w:rPr>
        <w:t xml:space="preserve"> участниками образовательных отношений</w:t>
      </w:r>
      <w:r>
        <w:rPr>
          <w:rFonts w:ascii="Times New Roman" w:hAnsi="Times New Roman" w:cs="Times New Roman"/>
          <w:b/>
          <w:sz w:val="24"/>
          <w:szCs w:val="24"/>
        </w:rPr>
        <w:t>, реализуется</w:t>
      </w:r>
      <w:r w:rsidR="00A903AF" w:rsidRPr="00963749">
        <w:rPr>
          <w:rFonts w:ascii="Times New Roman" w:hAnsi="Times New Roman" w:cs="Times New Roman"/>
          <w:b/>
          <w:sz w:val="24"/>
          <w:szCs w:val="24"/>
        </w:rPr>
        <w:t>:</w:t>
      </w:r>
    </w:p>
    <w:p w:rsidR="00A903AF" w:rsidRPr="00963749" w:rsidRDefault="00A903AF" w:rsidP="00A903AF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Программ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963749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Лопотушки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» (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логоритмика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) младшего и среднего дошкольного возраста.</w:t>
      </w:r>
    </w:p>
    <w:p w:rsidR="00A903AF" w:rsidRPr="00963749" w:rsidRDefault="00A903AF" w:rsidP="00A903A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Цель программ:  профилактика и коррекция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психо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рече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-двигательных нарушений у детей раннего и дошкольного возраста.</w:t>
      </w:r>
    </w:p>
    <w:p w:rsidR="001F6466" w:rsidRPr="001F6466" w:rsidRDefault="001F6466" w:rsidP="001F6466">
      <w:pPr>
        <w:rPr>
          <w:rFonts w:ascii="Times New Roman" w:hAnsi="Times New Roman" w:cs="Times New Roman"/>
          <w:sz w:val="24"/>
          <w:szCs w:val="24"/>
        </w:rPr>
      </w:pPr>
    </w:p>
    <w:p w:rsidR="00B76C8F" w:rsidRDefault="001F6466" w:rsidP="00B76C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6466">
        <w:rPr>
          <w:rFonts w:ascii="Times New Roman" w:hAnsi="Times New Roman" w:cs="Times New Roman"/>
          <w:sz w:val="24"/>
          <w:szCs w:val="24"/>
        </w:rPr>
        <w:tab/>
      </w:r>
    </w:p>
    <w:p w:rsidR="00B76C8F" w:rsidRDefault="00B76C8F" w:rsidP="00B76C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76C8F" w:rsidRDefault="00B76C8F" w:rsidP="00B76C8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F6466" w:rsidRDefault="001F6466" w:rsidP="00CE009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F6466">
        <w:rPr>
          <w:rFonts w:ascii="Times New Roman" w:hAnsi="Times New Roman" w:cs="Times New Roman"/>
          <w:b/>
          <w:sz w:val="24"/>
          <w:szCs w:val="24"/>
        </w:rPr>
        <w:t>2.2. Вариативные формы, способы, методы и средства реализации</w:t>
      </w:r>
      <w:r w:rsidR="00B76C8F">
        <w:rPr>
          <w:rFonts w:ascii="Times New Roman" w:hAnsi="Times New Roman" w:cs="Times New Roman"/>
          <w:b/>
          <w:sz w:val="24"/>
          <w:szCs w:val="24"/>
        </w:rPr>
        <w:t xml:space="preserve"> рабочей </w:t>
      </w:r>
      <w:r w:rsidRPr="001F6466">
        <w:rPr>
          <w:rFonts w:ascii="Times New Roman" w:hAnsi="Times New Roman" w:cs="Times New Roman"/>
          <w:b/>
          <w:sz w:val="24"/>
          <w:szCs w:val="24"/>
        </w:rPr>
        <w:t>программы с учетом  возрастных и индивидуальных</w:t>
      </w:r>
      <w:r w:rsidRPr="001F6466">
        <w:rPr>
          <w:rFonts w:ascii="Times New Roman" w:hAnsi="Times New Roman"/>
          <w:b/>
          <w:sz w:val="24"/>
          <w:szCs w:val="24"/>
        </w:rPr>
        <w:t xml:space="preserve"> особенностей воспитанников</w:t>
      </w:r>
    </w:p>
    <w:p w:rsidR="00B76C8F" w:rsidRPr="001F6466" w:rsidRDefault="00B76C8F" w:rsidP="00B76C8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6466" w:rsidRPr="00963749" w:rsidRDefault="001F6466" w:rsidP="001F64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Формы реализации Программы</w:t>
      </w:r>
      <w:r w:rsidRPr="00963749">
        <w:rPr>
          <w:rFonts w:ascii="Times New Roman" w:hAnsi="Times New Roman" w:cs="Times New Roman"/>
          <w:sz w:val="24"/>
          <w:szCs w:val="24"/>
        </w:rPr>
        <w:t xml:space="preserve">  - это внешнее выражение согласованной деятельности педагога и воспитанников, осуществляемой в определенном порядке и режиме. Они имеют социальную обусловленность, возникают и совершенствуются в связи с развитием дидактических систем.</w:t>
      </w:r>
    </w:p>
    <w:p w:rsidR="001F6466" w:rsidRPr="00963749" w:rsidRDefault="001F6466" w:rsidP="001F64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Методы реализации Программы</w:t>
      </w:r>
      <w:r w:rsidRPr="00963749">
        <w:rPr>
          <w:rFonts w:ascii="Times New Roman" w:hAnsi="Times New Roman" w:cs="Times New Roman"/>
          <w:sz w:val="24"/>
          <w:szCs w:val="24"/>
        </w:rPr>
        <w:t xml:space="preserve">  - это способ совместной деятельности педагога  и воспитанников, в результате которой происходит передача знаний, а так же умений и навыков.</w:t>
      </w:r>
    </w:p>
    <w:p w:rsidR="001F6466" w:rsidRPr="00963749" w:rsidRDefault="001F6466" w:rsidP="001F6466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Средства реализации Программы</w:t>
      </w:r>
      <w:r w:rsidRPr="00963749">
        <w:rPr>
          <w:rFonts w:ascii="Times New Roman" w:hAnsi="Times New Roman" w:cs="Times New Roman"/>
          <w:sz w:val="24"/>
          <w:szCs w:val="24"/>
        </w:rPr>
        <w:t xml:space="preserve">  – это материальные объекты и предметы естественной природы, а также искусственно созданные человеком, используемые в учебно-воспитательном процессе в качестве носителей учебной информации и инструмента деятельности педагога и учащихся для достижения поставленных целей обучения, воспитания и развития.</w:t>
      </w:r>
    </w:p>
    <w:p w:rsidR="001F6466" w:rsidRPr="00963749" w:rsidRDefault="001F6466" w:rsidP="001F646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F6466" w:rsidRPr="00963749" w:rsidRDefault="001F6466" w:rsidP="001F646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Образовательная область «Социально-коммуникативное развитие»</w:t>
      </w:r>
    </w:p>
    <w:p w:rsidR="001F6466" w:rsidRPr="00963749" w:rsidRDefault="001F6466" w:rsidP="001F646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Образовательная область представлена следующими направлениями:</w:t>
      </w:r>
    </w:p>
    <w:p w:rsidR="001F6466" w:rsidRPr="00963749" w:rsidRDefault="001F6466" w:rsidP="001F64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Трудовое воспитание.</w:t>
      </w:r>
    </w:p>
    <w:p w:rsidR="001F6466" w:rsidRPr="00963749" w:rsidRDefault="001F6466" w:rsidP="001F6466">
      <w:pPr>
        <w:pStyle w:val="Default"/>
        <w:spacing w:line="276" w:lineRule="auto"/>
        <w:rPr>
          <w:bCs/>
          <w:color w:val="auto"/>
        </w:rPr>
      </w:pPr>
      <w:r w:rsidRPr="00963749">
        <w:t xml:space="preserve">- </w:t>
      </w:r>
      <w:r w:rsidRPr="00963749">
        <w:rPr>
          <w:bCs/>
          <w:color w:val="auto"/>
        </w:rPr>
        <w:t>Формирование основ безопасного поведения в быту, социуме, природе.</w:t>
      </w:r>
    </w:p>
    <w:p w:rsidR="001F6466" w:rsidRPr="00963749" w:rsidRDefault="001F6466" w:rsidP="001F646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Патриотическое воспитание.</w:t>
      </w:r>
    </w:p>
    <w:p w:rsidR="001F6466" w:rsidRDefault="001F6466" w:rsidP="00B76C8F">
      <w:pPr>
        <w:pStyle w:val="Default"/>
        <w:spacing w:after="240" w:line="276" w:lineRule="auto"/>
      </w:pPr>
      <w:r w:rsidRPr="00963749">
        <w:t>- Развитие игровой деятельности детей с целью освоения различных социальных ролей.</w:t>
      </w:r>
    </w:p>
    <w:tbl>
      <w:tblPr>
        <w:tblStyle w:val="aa"/>
        <w:tblW w:w="0" w:type="auto"/>
        <w:tblLook w:val="01E0" w:firstRow="1" w:lastRow="1" w:firstColumn="1" w:lastColumn="1" w:noHBand="0" w:noVBand="0"/>
      </w:tblPr>
      <w:tblGrid>
        <w:gridCol w:w="3189"/>
        <w:gridCol w:w="3190"/>
        <w:gridCol w:w="3191"/>
      </w:tblGrid>
      <w:tr w:rsidR="00E45B6D" w:rsidRPr="00963749" w:rsidTr="00DE046A">
        <w:tc>
          <w:tcPr>
            <w:tcW w:w="3189" w:type="dxa"/>
            <w:shd w:val="clear" w:color="auto" w:fill="auto"/>
          </w:tcPr>
          <w:p w:rsidR="00E45B6D" w:rsidRPr="00963749" w:rsidRDefault="00E45B6D" w:rsidP="00DE046A">
            <w:pPr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Формы реализации Программы</w:t>
            </w:r>
          </w:p>
        </w:tc>
        <w:tc>
          <w:tcPr>
            <w:tcW w:w="3190" w:type="dxa"/>
            <w:shd w:val="clear" w:color="auto" w:fill="auto"/>
          </w:tcPr>
          <w:p w:rsidR="00E45B6D" w:rsidRPr="00963749" w:rsidRDefault="00E45B6D" w:rsidP="00DE046A">
            <w:pPr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Методы реализации Программы</w:t>
            </w:r>
          </w:p>
        </w:tc>
        <w:tc>
          <w:tcPr>
            <w:tcW w:w="3191" w:type="dxa"/>
            <w:shd w:val="clear" w:color="auto" w:fill="auto"/>
          </w:tcPr>
          <w:p w:rsidR="00E45B6D" w:rsidRPr="00963749" w:rsidRDefault="00E45B6D" w:rsidP="00DE046A">
            <w:pPr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Средства реализации Программы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auto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Трудовое воспитание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Поручения: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простые и сложные,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эпизодические и длительные,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коллективные и индивидуальные.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Дежурство (не более 20 минут).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Коллективный труд.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3190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1  группа методов -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 формирование нравственных представлений, суждений, оценок: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создание у детей практического опыта трудовой деятельности;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решение маленьких логических задач, загадок;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приучение к размышлению, эвристические беседы;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беседы на этические темы;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чтение художественной литературы;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рассматривание иллюстраций;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 рассказывание и обсуждение картин, иллюстраций;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просмотр телепередач, диафильмов, видеофильмов;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 - задачи на решение коммуникативных ситуаций;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придумывание сказок.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2 группа методов -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создание у детей практического опыта трудовой деятельности: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приучение к </w:t>
            </w:r>
            <w:proofErr w:type="gramStart"/>
            <w:r w:rsidRPr="00963749">
              <w:rPr>
                <w:sz w:val="24"/>
                <w:szCs w:val="24"/>
              </w:rPr>
              <w:t>положительным</w:t>
            </w:r>
            <w:proofErr w:type="gramEnd"/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формам общественного поведения;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показ действий;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пример взрослого и детей;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 - целенаправленное наблюдение;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организация </w:t>
            </w:r>
            <w:proofErr w:type="gramStart"/>
            <w:r w:rsidRPr="00963749">
              <w:rPr>
                <w:sz w:val="24"/>
                <w:szCs w:val="24"/>
              </w:rPr>
              <w:t>интересной</w:t>
            </w:r>
            <w:proofErr w:type="gramEnd"/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деятельности (общественно-полезный характер);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lastRenderedPageBreak/>
              <w:t>- разыгрывание коммуникативных ситуаций;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создание контрольных педагогических ситуаций.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lastRenderedPageBreak/>
              <w:t>- ознакомление с трудом взрослых,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собственная трудовая деятельность,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-художественная литература,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музыка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изобразительное искусство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auto"/>
          </w:tcPr>
          <w:p w:rsidR="00E45B6D" w:rsidRPr="00963749" w:rsidRDefault="00E45B6D" w:rsidP="00DE046A">
            <w:pPr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lastRenderedPageBreak/>
              <w:t>Формирование основ безопасного поведения в быту, социуме, природе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Игровое упражнение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Индивидуальная игра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Совместная воспитателя с детьми игра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Совместная со сверстниками игра (парная, в малой группе)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Чтение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Наблюдение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Педагогическая ситуация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Праздник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Экскурсия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Проектная деятельность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Просмотр и анализ мультфильмов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Дидактические игры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сравнение,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моделирование ситуаций,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повторение,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экспериментирование и опыты,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игровые приемы,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игры-драматизации,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придумывание сказок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объекты социального мира,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 - предметы рукотворного мира,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-художественная литература,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auto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Патриотическое воспитание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Ситуация морального выбора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Чтение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Наблюдение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Педагогическая ситуация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Праздник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Экскурсия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Проектная деятельность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Народные игры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Дидактические игры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целевые наблюдения,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приобщение к культурному наследию,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знакомство с историей семьи, села, города,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организация творческой, продуктивной, игровой деятельности детей.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3191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художественная литература,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музыка,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кино,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собственная деятельность детей: игра, труд, учение, художественная деятельность,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auto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Развитие игровой деятельности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Творческие игры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Игры с правилами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Игровое упражнение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Индивидуальная игра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Совместная воспитателя с детьми игра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Совместная со сверстниками игра (парная, в малой группе)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Дидактические игры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Организация игр: дидактических, театрализованных, подвижных,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 народных,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сюжетно-ролевых,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игр-драматизаций,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 с правилами,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спортивных.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игровые атрибуты,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театральные игрушки и костюмы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</w:tbl>
    <w:p w:rsidR="00EE0BE1" w:rsidRDefault="00EE0BE1" w:rsidP="00B76C8F">
      <w:pPr>
        <w:tabs>
          <w:tab w:val="left" w:pos="111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 xml:space="preserve">Образовательная область «Познавательное развитие»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Образовательная область представлена следующими направлениями:</w:t>
      </w:r>
    </w:p>
    <w:p w:rsidR="00E45B6D" w:rsidRPr="00963749" w:rsidRDefault="00E45B6D" w:rsidP="00E45B6D">
      <w:pPr>
        <w:pStyle w:val="Default"/>
        <w:spacing w:line="276" w:lineRule="auto"/>
        <w:jc w:val="both"/>
      </w:pPr>
      <w:r w:rsidRPr="00963749">
        <w:t>- Формирование элементарных математических представлений.</w:t>
      </w:r>
    </w:p>
    <w:p w:rsidR="00E45B6D" w:rsidRPr="00963749" w:rsidRDefault="00E45B6D" w:rsidP="00E45B6D">
      <w:pPr>
        <w:pStyle w:val="Default"/>
        <w:spacing w:line="276" w:lineRule="auto"/>
        <w:jc w:val="both"/>
      </w:pPr>
      <w:r w:rsidRPr="00963749">
        <w:t>- Развитие познавательно-исследовательской деятельности.</w:t>
      </w:r>
    </w:p>
    <w:p w:rsidR="00E45B6D" w:rsidRPr="00963749" w:rsidRDefault="00E45B6D" w:rsidP="00B76C8F">
      <w:pPr>
        <w:pStyle w:val="Default"/>
        <w:shd w:val="clear" w:color="auto" w:fill="FFFFFF" w:themeFill="background1"/>
        <w:spacing w:after="240" w:line="276" w:lineRule="auto"/>
        <w:jc w:val="both"/>
        <w:rPr>
          <w:bCs/>
          <w:color w:val="auto"/>
        </w:rPr>
      </w:pPr>
      <w:r w:rsidRPr="00963749">
        <w:lastRenderedPageBreak/>
        <w:t>- Ознакомление с окружающим миром.</w:t>
      </w:r>
    </w:p>
    <w:tbl>
      <w:tblPr>
        <w:tblStyle w:val="aa"/>
        <w:tblW w:w="0" w:type="auto"/>
        <w:tblLook w:val="01E0" w:firstRow="1" w:lastRow="1" w:firstColumn="1" w:lastColumn="1" w:noHBand="0" w:noVBand="0"/>
      </w:tblPr>
      <w:tblGrid>
        <w:gridCol w:w="3189"/>
        <w:gridCol w:w="3190"/>
        <w:gridCol w:w="3191"/>
      </w:tblGrid>
      <w:tr w:rsidR="00E45B6D" w:rsidRPr="00963749" w:rsidTr="00DE046A">
        <w:tc>
          <w:tcPr>
            <w:tcW w:w="3189" w:type="dxa"/>
            <w:shd w:val="clear" w:color="auto" w:fill="FFFFFF" w:themeFill="background1"/>
          </w:tcPr>
          <w:p w:rsidR="00E45B6D" w:rsidRPr="00963749" w:rsidRDefault="00E45B6D" w:rsidP="00DE046A">
            <w:pPr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Формы реализации Программы</w:t>
            </w:r>
          </w:p>
        </w:tc>
        <w:tc>
          <w:tcPr>
            <w:tcW w:w="3190" w:type="dxa"/>
            <w:shd w:val="clear" w:color="auto" w:fill="FFFFFF" w:themeFill="background1"/>
          </w:tcPr>
          <w:p w:rsidR="00E45B6D" w:rsidRPr="00963749" w:rsidRDefault="00E45B6D" w:rsidP="00DE046A">
            <w:pPr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Методы реализации Программы</w:t>
            </w:r>
          </w:p>
        </w:tc>
        <w:tc>
          <w:tcPr>
            <w:tcW w:w="3191" w:type="dxa"/>
            <w:shd w:val="clear" w:color="auto" w:fill="FFFFFF" w:themeFill="background1"/>
          </w:tcPr>
          <w:p w:rsidR="00E45B6D" w:rsidRPr="00963749" w:rsidRDefault="00E45B6D" w:rsidP="00DE046A">
            <w:pPr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Средства реализации Программы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Формирование элементарных математических представлений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Организованная образовательная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Дидактические игры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Игры путешествия во времени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Игры путешествия в пространстве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Игры с числами и цифрами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Игры на логическое мышление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Проблемная ситуация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Конструирование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Практический метод: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выполнение разнообразных практических действий,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широкое использование дидактических материалов,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выработка навыков счета,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организация специальных упражнений,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организация игр.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-художественная литература,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дидактический материал,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Развитие познавательно-исследовательской деятельности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Наблюдение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Проблемная ситуация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Чтение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Экспериментирование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Исследовательская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Развивающая 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Экскурсия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Ситуативный разговор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Создание коллекций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Моделирование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создание проблемных ситуаций,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метод наблюдения,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проектирование,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элементарный опыт,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игровой метод.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-художественная литература,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предметы окружающего мира, 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природные материалы,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Ознакомление с окружающим миром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Организованная образовательная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Чтение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Обсуждение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Наблюдение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Экскурсия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Создание коллекций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Проблемная ситуация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 xml:space="preserve">Моделирование 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Реализация проекта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Целевые прогулки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элементы трудовой деятельности,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создание проблемных ситуаций,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метод наблюдения,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проектирование,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игровой метод.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-художественная литература,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кино,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-изобразительная деятельность,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музыка,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предметы окружающего мира,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природные материалы,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</w:tbl>
    <w:p w:rsidR="00E45B6D" w:rsidRDefault="00E45B6D" w:rsidP="00B76C8F">
      <w:pPr>
        <w:tabs>
          <w:tab w:val="left" w:pos="111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 xml:space="preserve">Образовательная область «Речевое развитие»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Образовательная область представлена следующими направлениями:</w:t>
      </w:r>
    </w:p>
    <w:p w:rsidR="00E45B6D" w:rsidRPr="00963749" w:rsidRDefault="00E45B6D" w:rsidP="00E45B6D">
      <w:pPr>
        <w:pStyle w:val="Default"/>
        <w:spacing w:line="276" w:lineRule="auto"/>
      </w:pPr>
      <w:r w:rsidRPr="00963749">
        <w:t>- Развитие речи.</w:t>
      </w:r>
    </w:p>
    <w:p w:rsidR="00E45B6D" w:rsidRPr="00963749" w:rsidRDefault="00E45B6D" w:rsidP="00B76C8F">
      <w:pPr>
        <w:pStyle w:val="Default"/>
        <w:spacing w:after="240" w:line="276" w:lineRule="auto"/>
        <w:rPr>
          <w:b/>
        </w:rPr>
      </w:pPr>
      <w:r w:rsidRPr="00963749">
        <w:lastRenderedPageBreak/>
        <w:t>- Приобщение к художественной литературе.</w:t>
      </w:r>
    </w:p>
    <w:tbl>
      <w:tblPr>
        <w:tblStyle w:val="aa"/>
        <w:tblW w:w="0" w:type="auto"/>
        <w:tblLook w:val="01E0" w:firstRow="1" w:lastRow="1" w:firstColumn="1" w:lastColumn="1" w:noHBand="0" w:noVBand="0"/>
      </w:tblPr>
      <w:tblGrid>
        <w:gridCol w:w="3189"/>
        <w:gridCol w:w="3190"/>
        <w:gridCol w:w="3191"/>
      </w:tblGrid>
      <w:tr w:rsidR="00E45B6D" w:rsidRPr="00963749" w:rsidTr="00DE046A">
        <w:tc>
          <w:tcPr>
            <w:tcW w:w="3189" w:type="dxa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Формы реализации Программы</w:t>
            </w:r>
          </w:p>
        </w:tc>
        <w:tc>
          <w:tcPr>
            <w:tcW w:w="3190" w:type="dxa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Методы реализации Программы</w:t>
            </w:r>
          </w:p>
        </w:tc>
        <w:tc>
          <w:tcPr>
            <w:tcW w:w="3191" w:type="dxa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Средства реализации Программы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Развитие речи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Организованная образовательная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Игровая ситуация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Дидактическая 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Ситуация общения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Игра-драматизация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Чтение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Обсуждение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Рассказ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</w:t>
            </w:r>
            <w:proofErr w:type="gramStart"/>
            <w:r w:rsidRPr="00963749">
              <w:rPr>
                <w:sz w:val="24"/>
                <w:szCs w:val="24"/>
              </w:rPr>
              <w:t>наглядный</w:t>
            </w:r>
            <w:proofErr w:type="gramEnd"/>
            <w:r w:rsidRPr="00963749">
              <w:rPr>
                <w:sz w:val="24"/>
                <w:szCs w:val="24"/>
              </w:rPr>
              <w:t xml:space="preserve"> (рассматривание игрушек, картин, фотографий, их описание),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словесный (чтение, рассказывание, заучивание, </w:t>
            </w:r>
            <w:proofErr w:type="spellStart"/>
            <w:r w:rsidRPr="00963749">
              <w:rPr>
                <w:sz w:val="24"/>
                <w:szCs w:val="24"/>
              </w:rPr>
              <w:t>пересказ</w:t>
            </w:r>
            <w:proofErr w:type="gramStart"/>
            <w:r w:rsidRPr="00963749">
              <w:rPr>
                <w:sz w:val="24"/>
                <w:szCs w:val="24"/>
              </w:rPr>
              <w:t>.б</w:t>
            </w:r>
            <w:proofErr w:type="gramEnd"/>
            <w:r w:rsidRPr="00963749">
              <w:rPr>
                <w:sz w:val="24"/>
                <w:szCs w:val="24"/>
              </w:rPr>
              <w:t>еседа</w:t>
            </w:r>
            <w:proofErr w:type="spellEnd"/>
            <w:r w:rsidRPr="00963749">
              <w:rPr>
                <w:sz w:val="24"/>
                <w:szCs w:val="24"/>
              </w:rPr>
              <w:t>)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общение взрослых и детей,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культурная языковая среда,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обучение родной речи на занятиях,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-художественная литература,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различные виды искусства,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Приобщение к художественной литературе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Организованная образовательная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Чтение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Решение проблемных ситуаций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Разговор с детьми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Проектная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Создание коллекций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Обсуждение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Рассказ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proofErr w:type="spellStart"/>
            <w:r w:rsidRPr="00963749">
              <w:rPr>
                <w:bCs/>
                <w:sz w:val="24"/>
                <w:szCs w:val="24"/>
              </w:rPr>
              <w:t>Инсценирование</w:t>
            </w:r>
            <w:proofErr w:type="spellEnd"/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Ситуативный разговор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Сочинение загадок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Использование различных видов театра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</w:t>
            </w:r>
            <w:proofErr w:type="gramStart"/>
            <w:r w:rsidRPr="00963749">
              <w:rPr>
                <w:sz w:val="24"/>
                <w:szCs w:val="24"/>
              </w:rPr>
              <w:t>наглядный</w:t>
            </w:r>
            <w:proofErr w:type="gramEnd"/>
            <w:r w:rsidRPr="00963749">
              <w:rPr>
                <w:sz w:val="24"/>
                <w:szCs w:val="24"/>
              </w:rPr>
              <w:t xml:space="preserve"> (рассматривание игрушек, картин, фотографий, их описание),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словесный (чтение, рассказывание, заучивание, пересказ, беседа)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-художественная литература (оформление книжных уголков),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музыка,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игровые атрибуты,</w:t>
            </w:r>
          </w:p>
          <w:p w:rsidR="00E45B6D" w:rsidRPr="00963749" w:rsidRDefault="00E45B6D" w:rsidP="00DE046A">
            <w:pPr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наглядно-дидактический материал,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-изобразительная деятельность,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</w:p>
        </w:tc>
      </w:tr>
    </w:tbl>
    <w:p w:rsidR="00E45B6D" w:rsidRDefault="00E45B6D" w:rsidP="00A903AF">
      <w:pPr>
        <w:tabs>
          <w:tab w:val="left" w:pos="111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A903AF" w:rsidRDefault="00E45B6D" w:rsidP="00E45B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 xml:space="preserve">Образовательная область «Художественно-эстетическое развитие»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Образовательная область представлена следующими направлениями:</w:t>
      </w:r>
    </w:p>
    <w:p w:rsidR="00E45B6D" w:rsidRPr="00963749" w:rsidRDefault="00E45B6D" w:rsidP="00E45B6D">
      <w:pPr>
        <w:pStyle w:val="Default"/>
        <w:spacing w:line="276" w:lineRule="auto"/>
      </w:pPr>
      <w:r w:rsidRPr="00963749">
        <w:t>- Изобразительная деятельность.</w:t>
      </w:r>
    </w:p>
    <w:p w:rsidR="00E45B6D" w:rsidRPr="00963749" w:rsidRDefault="00E45B6D" w:rsidP="00E45B6D">
      <w:pPr>
        <w:pStyle w:val="Default"/>
        <w:spacing w:line="276" w:lineRule="auto"/>
      </w:pPr>
      <w:r w:rsidRPr="00963749">
        <w:t>- Конструктивно-модельная деятельность.</w:t>
      </w:r>
    </w:p>
    <w:p w:rsidR="00E45B6D" w:rsidRDefault="00E45B6D" w:rsidP="00E45B6D">
      <w:pPr>
        <w:tabs>
          <w:tab w:val="left" w:pos="1110"/>
        </w:tabs>
        <w:rPr>
          <w:rFonts w:ascii="Times New Roman" w:hAnsi="Times New Roman" w:cs="Times New Roman"/>
          <w:sz w:val="24"/>
          <w:szCs w:val="24"/>
        </w:rPr>
      </w:pPr>
      <w:r w:rsidRPr="00963749">
        <w:t xml:space="preserve">- </w:t>
      </w:r>
      <w:r w:rsidRPr="00E45B6D">
        <w:rPr>
          <w:rFonts w:ascii="Times New Roman" w:hAnsi="Times New Roman" w:cs="Times New Roman"/>
          <w:sz w:val="24"/>
          <w:szCs w:val="24"/>
        </w:rPr>
        <w:t>Музыкальная деятельность.</w:t>
      </w:r>
    </w:p>
    <w:tbl>
      <w:tblPr>
        <w:tblStyle w:val="aa"/>
        <w:tblW w:w="0" w:type="auto"/>
        <w:tblLook w:val="01E0" w:firstRow="1" w:lastRow="1" w:firstColumn="1" w:lastColumn="1" w:noHBand="0" w:noVBand="0"/>
      </w:tblPr>
      <w:tblGrid>
        <w:gridCol w:w="3189"/>
        <w:gridCol w:w="3190"/>
        <w:gridCol w:w="3191"/>
      </w:tblGrid>
      <w:tr w:rsidR="00E45B6D" w:rsidRPr="00963749" w:rsidTr="00DE046A">
        <w:tc>
          <w:tcPr>
            <w:tcW w:w="3189" w:type="dxa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Формы реализации Программы</w:t>
            </w:r>
          </w:p>
        </w:tc>
        <w:tc>
          <w:tcPr>
            <w:tcW w:w="3190" w:type="dxa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Методы реализации Программы</w:t>
            </w:r>
          </w:p>
        </w:tc>
        <w:tc>
          <w:tcPr>
            <w:tcW w:w="3191" w:type="dxa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Средства реализации Программы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Изобразительная деятельность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Организованная образовательная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Организация выставок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lastRenderedPageBreak/>
              <w:t>Беседа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Творческое задание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Решение проблемных ситуаций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lastRenderedPageBreak/>
              <w:t xml:space="preserve">- </w:t>
            </w:r>
            <w:proofErr w:type="gramStart"/>
            <w:r w:rsidRPr="00963749">
              <w:rPr>
                <w:sz w:val="24"/>
                <w:szCs w:val="24"/>
              </w:rPr>
              <w:t>наглядный</w:t>
            </w:r>
            <w:proofErr w:type="gramEnd"/>
            <w:r w:rsidRPr="00963749">
              <w:rPr>
                <w:sz w:val="24"/>
                <w:szCs w:val="24"/>
              </w:rPr>
              <w:t xml:space="preserve"> (рассматривание, наблюдение),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словесный (беседа, рассказ, художественное слово),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lastRenderedPageBreak/>
              <w:t>- практический (прием повтора, выполнение формообразующих движений, выполнение задания).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lastRenderedPageBreak/>
              <w:t>- оборудование и материалы продуктивной зоны,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различные виды искусства,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музыка,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lastRenderedPageBreak/>
              <w:t>Конструктивно-модельная деятельность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Организованная образовательная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Рассматривание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Творческое задание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Решение проблемных ситуаций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Моделирование 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наглядный (рассматривание, показ действий),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словесный (рассказывание о постройках, поделках, беседа, ситуативный разговор),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 xml:space="preserve">- </w:t>
            </w:r>
            <w:proofErr w:type="gramStart"/>
            <w:r w:rsidRPr="00963749">
              <w:rPr>
                <w:sz w:val="24"/>
                <w:szCs w:val="24"/>
              </w:rPr>
              <w:t>практический</w:t>
            </w:r>
            <w:proofErr w:type="gramEnd"/>
            <w:r w:rsidRPr="00963749">
              <w:rPr>
                <w:sz w:val="24"/>
                <w:szCs w:val="24"/>
              </w:rPr>
              <w:t xml:space="preserve"> (выполнение заданий, оформление выставок)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оборудование и материалы продуктивной зоны,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природный материал,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-художественная литература,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музыка,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  <w:tr w:rsidR="00E45B6D" w:rsidRPr="00963749" w:rsidTr="00DE046A">
        <w:tc>
          <w:tcPr>
            <w:tcW w:w="9570" w:type="dxa"/>
            <w:gridSpan w:val="3"/>
            <w:shd w:val="clear" w:color="auto" w:fill="FFFFFF" w:themeFill="background1"/>
          </w:tcPr>
          <w:p w:rsidR="00E45B6D" w:rsidRPr="00963749" w:rsidRDefault="00E45B6D" w:rsidP="00DE046A">
            <w:pPr>
              <w:jc w:val="center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Музыкальная деятельность</w:t>
            </w:r>
          </w:p>
        </w:tc>
      </w:tr>
      <w:tr w:rsidR="00E45B6D" w:rsidRPr="00963749" w:rsidTr="00DE046A">
        <w:tc>
          <w:tcPr>
            <w:tcW w:w="3189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Организованная образовательная деятельность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Музыкально-дидактическая 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Беседа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Музыкальные упражнения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Танец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Творческое задание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Концерт-импровизация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Музыкальная сюжетная игра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Развлечение</w:t>
            </w:r>
          </w:p>
        </w:tc>
        <w:tc>
          <w:tcPr>
            <w:tcW w:w="3190" w:type="dxa"/>
          </w:tcPr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слушание музыки,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пение,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организация игр,</w:t>
            </w:r>
          </w:p>
          <w:p w:rsidR="00E45B6D" w:rsidRPr="00963749" w:rsidRDefault="00E45B6D" w:rsidP="00DE04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постановка танцев</w:t>
            </w:r>
          </w:p>
        </w:tc>
        <w:tc>
          <w:tcPr>
            <w:tcW w:w="3191" w:type="dxa"/>
          </w:tcPr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музыка,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оборудование и атрибуты музыкальной зоны,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различные виды искусства,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sz w:val="24"/>
                <w:szCs w:val="24"/>
              </w:rPr>
              <w:t>- ТСО.</w:t>
            </w:r>
          </w:p>
        </w:tc>
      </w:tr>
    </w:tbl>
    <w:p w:rsidR="00E45B6D" w:rsidRDefault="00E45B6D" w:rsidP="00B76C8F">
      <w:pPr>
        <w:tabs>
          <w:tab w:val="left" w:pos="111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E45B6D" w:rsidRPr="00963749" w:rsidRDefault="00E45B6D" w:rsidP="00A903AF">
      <w:pPr>
        <w:spacing w:after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 xml:space="preserve">Образовательная область «Физическое развитие»   </w:t>
      </w:r>
    </w:p>
    <w:tbl>
      <w:tblPr>
        <w:tblStyle w:val="aa"/>
        <w:tblW w:w="5000" w:type="pct"/>
        <w:tblLook w:val="01E0" w:firstRow="1" w:lastRow="1" w:firstColumn="1" w:lastColumn="1" w:noHBand="0" w:noVBand="0"/>
      </w:tblPr>
      <w:tblGrid>
        <w:gridCol w:w="3188"/>
        <w:gridCol w:w="3191"/>
        <w:gridCol w:w="3191"/>
      </w:tblGrid>
      <w:tr w:rsidR="00E45B6D" w:rsidRPr="00963749" w:rsidTr="00DE046A">
        <w:tc>
          <w:tcPr>
            <w:tcW w:w="1666" w:type="pct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Формы реализации Программы</w:t>
            </w:r>
          </w:p>
        </w:tc>
        <w:tc>
          <w:tcPr>
            <w:tcW w:w="1667" w:type="pct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Методы реализации Программы</w:t>
            </w:r>
          </w:p>
        </w:tc>
        <w:tc>
          <w:tcPr>
            <w:tcW w:w="1667" w:type="pct"/>
            <w:shd w:val="clear" w:color="auto" w:fill="FFFFFF" w:themeFill="background1"/>
          </w:tcPr>
          <w:p w:rsidR="00E45B6D" w:rsidRPr="00963749" w:rsidRDefault="00E45B6D" w:rsidP="00DE046A">
            <w:pPr>
              <w:jc w:val="both"/>
              <w:rPr>
                <w:b/>
                <w:sz w:val="24"/>
                <w:szCs w:val="24"/>
              </w:rPr>
            </w:pPr>
            <w:r w:rsidRPr="00963749">
              <w:rPr>
                <w:b/>
                <w:sz w:val="24"/>
                <w:szCs w:val="24"/>
              </w:rPr>
              <w:t>Средства реализации Программы</w:t>
            </w:r>
          </w:p>
        </w:tc>
      </w:tr>
      <w:tr w:rsidR="00E45B6D" w:rsidRPr="00963749" w:rsidTr="00DE046A">
        <w:tc>
          <w:tcPr>
            <w:tcW w:w="1666" w:type="pct"/>
          </w:tcPr>
          <w:p w:rsidR="00E45B6D" w:rsidRPr="00963749" w:rsidRDefault="00E45B6D" w:rsidP="00DE046A">
            <w:pPr>
              <w:pStyle w:val="Default"/>
              <w:rPr>
                <w:b/>
                <w:color w:val="auto"/>
              </w:rPr>
            </w:pPr>
            <w:r w:rsidRPr="00963749">
              <w:rPr>
                <w:b/>
                <w:bCs/>
                <w:color w:val="auto"/>
              </w:rPr>
              <w:t xml:space="preserve">Формы физического развития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Самостоятельная двигательно-игровая деятельность детей </w:t>
            </w:r>
          </w:p>
          <w:p w:rsidR="00E45B6D" w:rsidRPr="00963749" w:rsidRDefault="00E45B6D" w:rsidP="00DE046A">
            <w:pPr>
              <w:pStyle w:val="Default"/>
              <w:rPr>
                <w:bCs/>
                <w:color w:val="auto"/>
              </w:rPr>
            </w:pPr>
            <w:r w:rsidRPr="00963749">
              <w:rPr>
                <w:bCs/>
                <w:color w:val="auto"/>
              </w:rPr>
              <w:t xml:space="preserve">Физкультурные занятия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Подвижные игры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Утренняя гимнастика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Корригирующая гимнастика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Ритмика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Спортивные игры, развлечения, праздники и соревнования </w:t>
            </w:r>
          </w:p>
          <w:p w:rsidR="00E45B6D" w:rsidRPr="00963749" w:rsidRDefault="00E45B6D" w:rsidP="00DE046A">
            <w:pPr>
              <w:pStyle w:val="Default"/>
              <w:rPr>
                <w:bCs/>
                <w:color w:val="auto"/>
              </w:rPr>
            </w:pPr>
            <w:r w:rsidRPr="00963749">
              <w:rPr>
                <w:bCs/>
                <w:color w:val="auto"/>
              </w:rPr>
              <w:t>Музыкальные занятия</w:t>
            </w:r>
          </w:p>
          <w:p w:rsidR="00E45B6D" w:rsidRPr="00963749" w:rsidRDefault="00E45B6D" w:rsidP="00DE046A">
            <w:pPr>
              <w:pStyle w:val="Default"/>
              <w:rPr>
                <w:bCs/>
                <w:color w:val="auto"/>
              </w:rPr>
            </w:pPr>
            <w:r w:rsidRPr="00963749">
              <w:rPr>
                <w:bCs/>
                <w:color w:val="auto"/>
              </w:rPr>
              <w:t>Кружки, секции</w:t>
            </w:r>
          </w:p>
          <w:p w:rsidR="00E45B6D" w:rsidRPr="00963749" w:rsidRDefault="00E45B6D" w:rsidP="00DE046A">
            <w:pPr>
              <w:pStyle w:val="Default"/>
              <w:rPr>
                <w:bCs/>
                <w:color w:val="auto"/>
              </w:rPr>
            </w:pPr>
            <w:r w:rsidRPr="00963749">
              <w:rPr>
                <w:bCs/>
                <w:color w:val="auto"/>
              </w:rPr>
              <w:t>Закаливающие процедуры</w:t>
            </w:r>
          </w:p>
          <w:p w:rsidR="00E45B6D" w:rsidRPr="00963749" w:rsidRDefault="00E45B6D" w:rsidP="00DE046A">
            <w:pPr>
              <w:pStyle w:val="Default"/>
              <w:rPr>
                <w:bCs/>
                <w:color w:val="auto"/>
              </w:rPr>
            </w:pPr>
            <w:proofErr w:type="spellStart"/>
            <w:r w:rsidRPr="00963749">
              <w:rPr>
                <w:bCs/>
                <w:color w:val="auto"/>
              </w:rPr>
              <w:t>Физминутки</w:t>
            </w:r>
            <w:proofErr w:type="spellEnd"/>
          </w:p>
          <w:p w:rsidR="00E45B6D" w:rsidRPr="00963749" w:rsidRDefault="00E45B6D" w:rsidP="00DE046A">
            <w:pPr>
              <w:pStyle w:val="Default"/>
              <w:rPr>
                <w:bCs/>
                <w:color w:val="auto"/>
              </w:rPr>
            </w:pPr>
            <w:r w:rsidRPr="00963749">
              <w:rPr>
                <w:bCs/>
                <w:color w:val="auto"/>
              </w:rPr>
              <w:t>Физкультурные упражнения на прогулке</w:t>
            </w:r>
          </w:p>
          <w:p w:rsidR="00E45B6D" w:rsidRPr="00963749" w:rsidRDefault="00E45B6D" w:rsidP="00DE046A">
            <w:pPr>
              <w:pStyle w:val="Default"/>
              <w:rPr>
                <w:bCs/>
                <w:color w:val="auto"/>
              </w:rPr>
            </w:pPr>
            <w:r w:rsidRPr="00963749">
              <w:rPr>
                <w:bCs/>
                <w:color w:val="auto"/>
              </w:rPr>
              <w:t xml:space="preserve">Игровые беседы с </w:t>
            </w:r>
            <w:r w:rsidRPr="00963749">
              <w:rPr>
                <w:bCs/>
                <w:color w:val="auto"/>
              </w:rPr>
              <w:lastRenderedPageBreak/>
              <w:t>элементами движений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667" w:type="pct"/>
          </w:tcPr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/>
                <w:bCs/>
                <w:color w:val="auto"/>
              </w:rPr>
              <w:lastRenderedPageBreak/>
              <w:t xml:space="preserve">Наглядный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</w:t>
            </w:r>
            <w:r w:rsidRPr="00963749">
              <w:rPr>
                <w:b/>
                <w:bCs/>
                <w:color w:val="auto"/>
              </w:rPr>
              <w:t xml:space="preserve">Наглядно-зрительные приемы </w:t>
            </w:r>
            <w:r w:rsidRPr="00963749">
              <w:rPr>
                <w:color w:val="auto"/>
              </w:rPr>
              <w:t xml:space="preserve">(показ физических упражнений, использование наглядных пособий, имитация, зрительные ориентиры).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</w:t>
            </w:r>
            <w:r w:rsidRPr="00963749">
              <w:rPr>
                <w:b/>
                <w:bCs/>
                <w:color w:val="auto"/>
              </w:rPr>
              <w:t xml:space="preserve">Наглядно-слуховые приемы </w:t>
            </w:r>
            <w:r w:rsidRPr="00963749">
              <w:rPr>
                <w:color w:val="auto"/>
              </w:rPr>
              <w:t xml:space="preserve">(музыка, песни).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</w:t>
            </w:r>
            <w:r w:rsidRPr="00963749">
              <w:rPr>
                <w:b/>
                <w:bCs/>
                <w:color w:val="auto"/>
              </w:rPr>
              <w:t xml:space="preserve">Тактильно-мышечные приемы </w:t>
            </w:r>
            <w:r w:rsidRPr="00963749">
              <w:rPr>
                <w:color w:val="auto"/>
              </w:rPr>
              <w:t xml:space="preserve">(непосредственная помощь воспитателя).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/>
                <w:bCs/>
                <w:color w:val="auto"/>
              </w:rPr>
              <w:t xml:space="preserve">Словесный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объяснения, пояснения, указания;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подача команд, распоряжений, сигналов;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вопросы к детям;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образный сюжетный рассказ, беседа;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lastRenderedPageBreak/>
              <w:t xml:space="preserve">- словесная инструкция.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/>
                <w:bCs/>
                <w:color w:val="auto"/>
              </w:rPr>
              <w:t xml:space="preserve">Практический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повторение упражнений без изменения и с изменениями;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>- проведение упражнений в игровой форме;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color w:val="auto"/>
              </w:rPr>
              <w:t xml:space="preserve">- проведение упражнений в соревновательной форме. </w:t>
            </w:r>
          </w:p>
        </w:tc>
        <w:tc>
          <w:tcPr>
            <w:tcW w:w="1667" w:type="pct"/>
          </w:tcPr>
          <w:p w:rsidR="00E45B6D" w:rsidRPr="00963749" w:rsidRDefault="00E45B6D" w:rsidP="00DE046A">
            <w:pPr>
              <w:pStyle w:val="Default"/>
              <w:rPr>
                <w:b/>
                <w:bCs/>
                <w:color w:val="auto"/>
              </w:rPr>
            </w:pPr>
            <w:r w:rsidRPr="00963749">
              <w:rPr>
                <w:b/>
                <w:bCs/>
                <w:color w:val="auto"/>
              </w:rPr>
              <w:lastRenderedPageBreak/>
              <w:t xml:space="preserve">Средства физического развития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Двигательная активность, занятия физкультурой. </w:t>
            </w:r>
          </w:p>
          <w:p w:rsidR="00E45B6D" w:rsidRPr="00963749" w:rsidRDefault="00E45B6D" w:rsidP="00DE046A">
            <w:pPr>
              <w:pStyle w:val="Default"/>
              <w:rPr>
                <w:color w:val="auto"/>
              </w:rPr>
            </w:pPr>
            <w:r w:rsidRPr="00963749">
              <w:rPr>
                <w:bCs/>
                <w:color w:val="auto"/>
              </w:rPr>
              <w:t xml:space="preserve">Эколого-природные факторы (солнце, воздух, вода). </w:t>
            </w:r>
          </w:p>
          <w:p w:rsidR="00E45B6D" w:rsidRPr="00963749" w:rsidRDefault="00E45B6D" w:rsidP="00DE046A">
            <w:pPr>
              <w:jc w:val="both"/>
              <w:rPr>
                <w:sz w:val="24"/>
                <w:szCs w:val="24"/>
              </w:rPr>
            </w:pPr>
            <w:r w:rsidRPr="00963749">
              <w:rPr>
                <w:bCs/>
                <w:sz w:val="24"/>
                <w:szCs w:val="24"/>
              </w:rPr>
              <w:t>Психогигиенические факторы (гигиена сна, питания, занятий).</w:t>
            </w:r>
          </w:p>
        </w:tc>
      </w:tr>
    </w:tbl>
    <w:p w:rsidR="00A903AF" w:rsidRDefault="00A903AF" w:rsidP="00E45B6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45B6D" w:rsidRPr="00963749" w:rsidRDefault="00E45B6D" w:rsidP="00E45B6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Участниками образовательного процесса в учреждении реализуются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здоровьесберегающие технологии.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i/>
          <w:sz w:val="24"/>
          <w:szCs w:val="24"/>
        </w:rPr>
        <w:t>Здоровьесберегающие технологии</w:t>
      </w:r>
      <w:r w:rsidRPr="00963749">
        <w:rPr>
          <w:rFonts w:ascii="Times New Roman" w:hAnsi="Times New Roman" w:cs="Times New Roman"/>
          <w:sz w:val="24"/>
          <w:szCs w:val="24"/>
        </w:rPr>
        <w:t xml:space="preserve"> - это технологии, направленные на сохранение здоровья и активное формирование здорового образа жизни и здоровья воспитанников. Здоровьесберегающие технологии представлены медико-профилактическими, физкультурно-оздоровительными технологиями, психологической безопасностью и оздоровительной направленностью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 xml:space="preserve">-образовательного процесса.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i/>
          <w:sz w:val="24"/>
          <w:szCs w:val="24"/>
        </w:rPr>
        <w:t>Медико-профилактические технологии</w:t>
      </w:r>
      <w:r w:rsidRPr="00963749">
        <w:rPr>
          <w:rFonts w:ascii="Times New Roman" w:hAnsi="Times New Roman" w:cs="Times New Roman"/>
          <w:sz w:val="24"/>
          <w:szCs w:val="24"/>
        </w:rPr>
        <w:t xml:space="preserve"> предполагают организацию мониторинга здоровья дошкольников, организацию и контроль питания детей, физическое развитие дошкольников, закаливание, организацию профилактических мероприятий, организацию обеспечения требований СанПиНов, организацию здоровьесберегающей среды.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i/>
          <w:sz w:val="24"/>
          <w:szCs w:val="24"/>
        </w:rPr>
        <w:t>Физкультурно-оздоровительные технологии</w:t>
      </w:r>
      <w:r w:rsidRPr="00963749">
        <w:rPr>
          <w:rFonts w:ascii="Times New Roman" w:hAnsi="Times New Roman" w:cs="Times New Roman"/>
          <w:sz w:val="24"/>
          <w:szCs w:val="24"/>
        </w:rPr>
        <w:t xml:space="preserve"> представлены становлением физической культуры детей, развитием физических качеств, двигательной активности, дыхательной гимнастикой, массажем и самомассажем, профилактикой плоскостопия и формированием правильной осанки, воспитанием привычки к повседневной физической активности и заботе о здоровье.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i/>
          <w:sz w:val="24"/>
          <w:szCs w:val="24"/>
        </w:rPr>
        <w:t>Психологическая безопасность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направлена на комфортную организацию режимных моментов, установление оптимального двигательного режима, правильное распределение интеллектуальных и физических нагрузок, доброжелательный стиль общения взрослого с детьми, целесообразность применения приемов и методов, использование приемов релаксации в режиме дня.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3749">
        <w:rPr>
          <w:rFonts w:ascii="Times New Roman" w:hAnsi="Times New Roman" w:cs="Times New Roman"/>
          <w:i/>
          <w:sz w:val="24"/>
          <w:szCs w:val="24"/>
        </w:rPr>
        <w:t>Оздоровительная</w:t>
      </w:r>
      <w:proofErr w:type="gramEnd"/>
      <w:r w:rsidRPr="00963749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963749">
        <w:rPr>
          <w:rFonts w:ascii="Times New Roman" w:hAnsi="Times New Roman" w:cs="Times New Roman"/>
          <w:i/>
          <w:sz w:val="24"/>
          <w:szCs w:val="24"/>
        </w:rPr>
        <w:t>направленность</w:t>
      </w:r>
      <w:r w:rsidRPr="00963749"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-образовательного процесса включает в себя учет гигиенических требований, создание условий для оздоровительных режимов, бережное отношение к нервной системе ребенка, учет индивидуальных особенностей и интересов детей, предоставление ребенку свободы выбора, создание условий для самореализации, ориентацию на зону ближайшего развития.</w:t>
      </w:r>
    </w:p>
    <w:p w:rsidR="00E45B6D" w:rsidRPr="00963749" w:rsidRDefault="00E45B6D" w:rsidP="00E45B6D">
      <w:pPr>
        <w:rPr>
          <w:rFonts w:ascii="Times New Roman" w:hAnsi="Times New Roman" w:cs="Times New Roman"/>
          <w:sz w:val="24"/>
          <w:szCs w:val="24"/>
        </w:rPr>
      </w:pPr>
    </w:p>
    <w:p w:rsidR="00E45B6D" w:rsidRPr="00963749" w:rsidRDefault="00E45B6D" w:rsidP="0062346B">
      <w:pPr>
        <w:spacing w:after="24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3.</w:t>
      </w:r>
      <w:r w:rsidRPr="00963749">
        <w:rPr>
          <w:rFonts w:ascii="Times New Roman" w:hAnsi="Times New Roman" w:cs="Times New Roman"/>
          <w:b/>
          <w:sz w:val="24"/>
          <w:szCs w:val="24"/>
        </w:rPr>
        <w:t xml:space="preserve"> Особенности образовательной деятельности разных видов и культурных практик</w:t>
      </w:r>
    </w:p>
    <w:p w:rsidR="00E45B6D" w:rsidRPr="00963749" w:rsidRDefault="00E45B6D" w:rsidP="00E45B6D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Особенностью организации образовательной деятельности является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ситуационный подход</w:t>
      </w:r>
      <w:r w:rsidRPr="0096374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Основной единицей образовательного процесса выступает </w:t>
      </w:r>
      <w:r w:rsidRPr="00963749">
        <w:rPr>
          <w:rFonts w:ascii="Times New Roman" w:hAnsi="Times New Roman" w:cs="Times New Roman"/>
          <w:b/>
          <w:sz w:val="24"/>
          <w:szCs w:val="24"/>
        </w:rPr>
        <w:t>образовательная ситуация</w:t>
      </w:r>
      <w:r w:rsidRPr="00963749">
        <w:rPr>
          <w:rFonts w:ascii="Times New Roman" w:hAnsi="Times New Roman" w:cs="Times New Roman"/>
          <w:sz w:val="24"/>
          <w:szCs w:val="24"/>
        </w:rPr>
        <w:t xml:space="preserve">, т. е. такая форма совместной деятельности педагога и детей, которая планируется и целенаправленно организуется педагогом с целью решения определенных задач развития, воспитания и обучения. Образовательная ситуация протекает в конкретный временной период образовательной деятельности. Особенностью образовательной ситуации является появление образовательного результата (продукта) в </w:t>
      </w:r>
      <w:r w:rsidRPr="00963749">
        <w:rPr>
          <w:rFonts w:ascii="Times New Roman" w:hAnsi="Times New Roman" w:cs="Times New Roman"/>
          <w:sz w:val="24"/>
          <w:szCs w:val="24"/>
        </w:rPr>
        <w:lastRenderedPageBreak/>
        <w:t xml:space="preserve">ходе специально организованного взаимодействия воспитателя и ребенка. 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 xml:space="preserve">Такие продукты могут быть как материальными (рассказ, рисунок, поделка, коллаж, экспонат для выставки), так и нематериальными (новое знание, образ, идея, отношение, переживание). </w:t>
      </w:r>
      <w:proofErr w:type="gramEnd"/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Ориентация на конечный продукт определяет технологию создания образовательных ситуаций.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Преимущественно образовательные ситуации носят </w:t>
      </w:r>
      <w:r w:rsidRPr="00963749">
        <w:rPr>
          <w:rFonts w:ascii="Times New Roman" w:hAnsi="Times New Roman" w:cs="Times New Roman"/>
          <w:b/>
          <w:sz w:val="24"/>
          <w:szCs w:val="24"/>
        </w:rPr>
        <w:t>комплексный характер</w:t>
      </w:r>
      <w:r w:rsidRPr="00963749">
        <w:rPr>
          <w:rFonts w:ascii="Times New Roman" w:hAnsi="Times New Roman" w:cs="Times New Roman"/>
          <w:sz w:val="24"/>
          <w:szCs w:val="24"/>
        </w:rPr>
        <w:t xml:space="preserve"> и включают задачи, реализуемые в разных видах деятельности на одном тематическом содержании.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3749">
        <w:rPr>
          <w:rFonts w:ascii="Times New Roman" w:hAnsi="Times New Roman" w:cs="Times New Roman"/>
          <w:sz w:val="24"/>
          <w:szCs w:val="24"/>
        </w:rPr>
        <w:t xml:space="preserve">Образовательные ситуации используются в процессе организованной </w:t>
      </w:r>
      <w:proofErr w:type="gramEnd"/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образовательной деятельности. Главными задачами таких образовательных ситуаций является формирование у детей новых умений в разных видах деятельности и представлений, обобщение знаний по теме, развитие способности рассуждать и делать выводы.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Воспитатель создает разнообразные образовательные ситуации, побуждающие детей применять свои знания и умения, активно искать новые пути решения возникшей в ситуации задачи, проявлять эмоциональную отзывчивость и творчество. Организованные воспитателем образовательные ситуации ставят детей перед необходимостью понять, принять и разрешить поставленную задачу. Активно используются игровые приемы, разнообразные виды наглядности, в том числе схемы, предметные и условно-графические модели. Назначение образовательных ситуаций состоит в систематизации, углублении, обобщении личного опыта детей: в освоении новых, более эффективных способов познания и деятельности; в осознании связей и зависимостей, которые скрыты от детей в повседневной жизни и требуют для их освоения специальных условий. Успешное и активное участие в образовательных ситуациях подготавливает детей к будущему школьному обучению.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Воспитатель широко использует также ситуации выбора (практического и морального). Предоставление дошкольникам реальных прав практического выбора средств, цели, задач и условий своей деятельности создает почву для личного самовыражения и самостоятельности.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Образовательные ситуации могут включаться в </w:t>
      </w:r>
      <w:r w:rsidRPr="00963749">
        <w:rPr>
          <w:rFonts w:ascii="Times New Roman" w:hAnsi="Times New Roman" w:cs="Times New Roman"/>
          <w:b/>
          <w:sz w:val="24"/>
          <w:szCs w:val="24"/>
        </w:rPr>
        <w:t>образовательную деятельность в режимных моментах.</w:t>
      </w:r>
      <w:r w:rsidRPr="00963749">
        <w:rPr>
          <w:rFonts w:ascii="Times New Roman" w:hAnsi="Times New Roman" w:cs="Times New Roman"/>
          <w:sz w:val="24"/>
          <w:szCs w:val="24"/>
        </w:rPr>
        <w:t xml:space="preserve"> Они направлены на закрепление имеющихся у детей знаний и умений, их применение в новых условиях, проявление ребенком активности, самостоятельности и творчества.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Образовательные ситуации могут «запускать» инициативную деятельность детей через постановку проблемы, требующей самостоятельного решения, через привлечение внимания детей к материалам для экспериментирования и исследовательской деятельности, для продуктивного творчества.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Ситуационный подход дополняет </w:t>
      </w:r>
      <w:r w:rsidRPr="00963749">
        <w:rPr>
          <w:rFonts w:ascii="Times New Roman" w:hAnsi="Times New Roman" w:cs="Times New Roman"/>
          <w:b/>
          <w:sz w:val="24"/>
          <w:szCs w:val="24"/>
        </w:rPr>
        <w:t>принцип продуктивности образовательной деятельности,</w:t>
      </w:r>
      <w:r w:rsidRPr="00963749">
        <w:rPr>
          <w:rFonts w:ascii="Times New Roman" w:hAnsi="Times New Roman" w:cs="Times New Roman"/>
          <w:sz w:val="24"/>
          <w:szCs w:val="24"/>
        </w:rPr>
        <w:t xml:space="preserve"> который связан с получением какого-либо продукта, который в материальной форме отражает социальный опыт приобретаемый детьми (панно, газета, журнал, атрибуты для сюжетно-ролевой игры, экологический дневник и др.). Принцип продуктивности ориентирован на развитие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субъектности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 xml:space="preserve"> ребенка в образовательной деятельности разнообразного содержания. Этому способствуют современные </w:t>
      </w:r>
      <w:r w:rsidRPr="00963749">
        <w:rPr>
          <w:rFonts w:ascii="Times New Roman" w:hAnsi="Times New Roman" w:cs="Times New Roman"/>
          <w:b/>
          <w:sz w:val="24"/>
          <w:szCs w:val="24"/>
        </w:rPr>
        <w:t>способы организации образовательного процесса</w:t>
      </w:r>
      <w:r w:rsidRPr="00963749">
        <w:rPr>
          <w:rFonts w:ascii="Times New Roman" w:hAnsi="Times New Roman" w:cs="Times New Roman"/>
          <w:sz w:val="24"/>
          <w:szCs w:val="24"/>
        </w:rPr>
        <w:t xml:space="preserve"> с использованием детских проектов, игр-оболочек и игр-путешествий, коллекционирования, экспериментирования, ведение детских дневников и журналов, создания спектаклей-коллажей и многое другое.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lastRenderedPageBreak/>
        <w:t>Организованная образовательная деятельность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основана на организации педагогом видов деятельности, заданных ФГОС дошкольного образования.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Игровая деятельность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является ведущей деятельностью ребенка дошкольного возраста. В организованной образовательной деятельности она выступает в качестве основы для интеграции всех других видов деятельности ребенка дошкольного возраста. В младшей и средней группах детского сада игровая деятельность является основой решения всех образовательных задач. В сетке организованной образовательной деятельности игровая деятельность не выделяется в качестве отдельного вида деятельности, так как она является основой для организации всех других видов детской деятельности. Игровая деятельность представлена в образовательном процессе в разнообразных формах - это дидактические и сюжетно-дидактические, развивающие, подвижные игры, игры-путешествия, игровые проблемные ситуации, игры-инсценировки, игры-этюды и пр. При этом обогащение игрового опыта творческих игр детей тесно связано с содержанием организованной образовательной деятельности. Организация сюжетно-ролевых, режиссерских, театрализованных игр и игр-драматизаций осуществляется преимущественно в режимных моментах (в утренний отрезок времени и во второй половине дня).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Коммуникативная деятельность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направлена на решение задач, связанных с развитием свободного общения детей и освоением всех компонентов устной речи, освоение культуры общения и этикета, воспитание толерантности, подготовки к обучению грамоте (в старшем дошкольном возрасте).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В сетке организованной образовательной деятельности она занимает отдельное место, но при этом коммуникативная деятельность включается во все виды детской деятельности, в ней находит отражение опыт, приобретаемый детьми в других видах деятельности.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Познавательно-исследовательская деятельность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включает в себя широкое познание детьми объектов живой и неживой природы, предметного и социального мира (мира взрослых и детей, деятельности людей, знакомство с семьей и взаимоотношениями людей, городом, страной и другими странами), безопасного поведения, освоение средств и способов познания (моделирования, экспериментирования), сенсорное и математическое развитие детей.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Восприятие художественной литературы и фольклора</w:t>
      </w:r>
      <w:r w:rsidRPr="00963749">
        <w:rPr>
          <w:rFonts w:ascii="Times New Roman" w:hAnsi="Times New Roman" w:cs="Times New Roman"/>
          <w:sz w:val="24"/>
          <w:szCs w:val="24"/>
        </w:rPr>
        <w:t xml:space="preserve"> организуется как процесс слушания детьми произведений художественной и познавательной литературы, направленный на развитие читательских интересов детей, развитие способности восприятия литературного текста и общения по поводу прочитанного. Чтение может быть организовано как непосредственно чтение (или рассказывание сказки) воспитателем вслух, и как прослушивание аудиозаписи.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Конструирование и изобразительная деятельность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детей представлена разными видами художественно-творческой (рисование, лепка, аппликация) деятельности. Художественно-творческая деятельность неразрывно связана со знакомством детей с изобразительным искусством, развитием способности художественного восприятия. Художественное восприятие произведений искусства существенно обогащает личный опыт дошкольников, обеспечивает интеграцию между познавательно-исследовательской, коммуникативной и продуктивной видами деятельности.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Музыкальная деятельность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организуется в процессе музыкальных занятий, которые проводятся музыкальным руководителем в специально оборудованном помещении.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lastRenderedPageBreak/>
        <w:t>Двигательная деятельность</w:t>
      </w:r>
      <w:r w:rsidRPr="00963749">
        <w:rPr>
          <w:rFonts w:ascii="Times New Roman" w:hAnsi="Times New Roman" w:cs="Times New Roman"/>
          <w:sz w:val="24"/>
          <w:szCs w:val="24"/>
        </w:rPr>
        <w:t xml:space="preserve"> организуется в процессе занятий физической культурой.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3749">
        <w:rPr>
          <w:rFonts w:ascii="Times New Roman" w:hAnsi="Times New Roman" w:cs="Times New Roman"/>
          <w:b/>
          <w:i/>
          <w:sz w:val="24"/>
          <w:szCs w:val="24"/>
        </w:rPr>
        <w:t>Образовательная деятельность, осуществляемая в ходе режимных моментов</w:t>
      </w:r>
      <w:r w:rsidRPr="00963749">
        <w:rPr>
          <w:rFonts w:ascii="Times New Roman" w:hAnsi="Times New Roman" w:cs="Times New Roman"/>
          <w:sz w:val="24"/>
          <w:szCs w:val="24"/>
        </w:rPr>
        <w:t xml:space="preserve"> требует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 xml:space="preserve"> особых форм работы в соответствии с реализуемыми задачами воспитания, обучения и развития ребенка. В режимных процессах, в свободной детской деятельности воспитатель создает по мере необходимости, дополнительно развивающие проблемно-игровые или практические ситуации, побуждающие дошкольников применить имеющийся опыт, проявить инициативу, активность для самостоятельного решения возникшей задачи.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b/>
          <w:i/>
          <w:sz w:val="24"/>
          <w:szCs w:val="24"/>
        </w:rPr>
        <w:t>Образовательная деятельность, осуществляемая в утренний отрезок времени</w:t>
      </w:r>
      <w:r w:rsidRPr="00963749">
        <w:rPr>
          <w:rFonts w:ascii="Times New Roman" w:hAnsi="Times New Roman" w:cs="Times New Roman"/>
          <w:sz w:val="24"/>
          <w:szCs w:val="24"/>
        </w:rPr>
        <w:t xml:space="preserve"> включает: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-наблюдения - в уголке природы; за деятельностью взрослых (сервировка стола к завтраку);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-индивидуальные игры и игры с небольшими подгруппами детей (дидактические, развивающие, сюжетные, музыкальные, подвижные и пр.);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-создание практических, игровых, проблемных ситуаций и ситуаций общения, сотрудничества, гуманных проявлений, заботы о малышах в детском саду, проявлений эмоциональной отзывчивости к взрослым и сверстникам;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трудовые поручения (сервировка столов к завтраку, уход за комнатными растениями и пр.);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беседы и разговоры с детьми по их интересам;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рассматривание дидактических картинок, иллюстраций, просмотр видеоматериалов разнообразного содержания;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индивидуальную работу с детьми в соответствии с задачами 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>разных</w:t>
      </w:r>
      <w:proofErr w:type="gramEnd"/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образовательных областей;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двигательную деятельность детей, активность которой зависит от содержания организованной образовательной деятельности в первой половине дня;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работу по воспитанию у детей культурно-гигиенических навыков и культуры здоровья.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63749">
        <w:rPr>
          <w:rFonts w:ascii="Times New Roman" w:hAnsi="Times New Roman" w:cs="Times New Roman"/>
          <w:b/>
          <w:i/>
          <w:sz w:val="24"/>
          <w:szCs w:val="24"/>
        </w:rPr>
        <w:t>Образовательная деятельность, осуществляемая во время прогулки</w:t>
      </w:r>
      <w:r w:rsidRPr="00963749">
        <w:rPr>
          <w:rFonts w:ascii="Times New Roman" w:hAnsi="Times New Roman" w:cs="Times New Roman"/>
          <w:sz w:val="24"/>
          <w:szCs w:val="24"/>
        </w:rPr>
        <w:t xml:space="preserve"> включает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подвижные игры и упражнения, направленные на оптимизацию режима двигательной активности и укрепление здоровья детей;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наблюдения за объектами и явлениями природы, направленное на установление разнообразных связей и зависимостей в природе, воспитание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отношения к ней;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экспериментирование с объектами неживой природы;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сюжетно-ролевые и конструктивные игры (с песком, со снегом, с природным материалом);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элементарную трудовую деятельность детей на участке детского сада; </w:t>
      </w:r>
    </w:p>
    <w:p w:rsidR="00E45B6D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свободное общение воспитателя с детьми.</w:t>
      </w:r>
    </w:p>
    <w:p w:rsidR="0062346B" w:rsidRDefault="0062346B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45B6D" w:rsidRPr="00963749" w:rsidRDefault="00E45B6D" w:rsidP="00E45B6D">
      <w:pPr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963749">
        <w:rPr>
          <w:rFonts w:ascii="Times New Roman" w:hAnsi="Times New Roman" w:cs="Times New Roman"/>
          <w:b/>
          <w:sz w:val="24"/>
          <w:szCs w:val="24"/>
        </w:rPr>
        <w:t>.  Способы и направления поддержки детской инициативы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В образовательном процессе ребёнок и взрослые выступают как субъекты педагогической деятельности, в которой взрослые определяют содержание, задачи, способы их реализации, а ребёнок творит себя и свою природу, свой мир.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lastRenderedPageBreak/>
        <w:t>Детям предоставляется широкий спектр специфических для дошкольников видов деятельности, выбор которых осуществляется при участии взрослых с ориентацией на интересы, способности ребёнка.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Ситуация выбора важна для дальнейшей социализации ребёнка, которому предстоит во взрослой жизни часто сталкиваться с необходимостью выбора. Задача педагога в этом случае - помочь ребёнку определиться с выбором, направить и увлечь его той деятельностью, в которой, с одной стороны, ребёнок в большей степени может удовлетворить свои образовательные интересы и овладеть определёнными способами деятельности, с другой - педагог может решить собственно педагогические задачи.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Уникальная природа ребёнка дошкольного возраста может быть охарактеризована как </w:t>
      </w:r>
      <w:proofErr w:type="spellStart"/>
      <w:r w:rsidRPr="00963749">
        <w:rPr>
          <w:rFonts w:ascii="Times New Roman" w:hAnsi="Times New Roman" w:cs="Times New Roman"/>
          <w:sz w:val="24"/>
          <w:szCs w:val="24"/>
        </w:rPr>
        <w:t>деятельностная</w:t>
      </w:r>
      <w:proofErr w:type="spellEnd"/>
      <w:r w:rsidRPr="00963749">
        <w:rPr>
          <w:rFonts w:ascii="Times New Roman" w:hAnsi="Times New Roman" w:cs="Times New Roman"/>
          <w:sz w:val="24"/>
          <w:szCs w:val="24"/>
        </w:rPr>
        <w:t>. Включаясь в разные виды деятельности, ребёнок стремится познать, преобразовать мир самостоятельно за счёт возникающих инициатив.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Все виды деятельности, предусмотренные программой ДОУ, используются в равной степени и моделируются в соответствии с теми задачами, которые реализует педагог в совместной деятельности, в режимных моментах и др. Воспитателю важно владеть способами поддержки детской инициативы.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Взрослым необходимо научиться тактично, сотрудничать с детьми: не стараться всё сразу показывать и объяснять, не преподносить сразу какие-либо неожиданные сюрпризные, шумовые эффекты и т.п. Необходимо создавать условия, чтобы дети о многом догадывались самостоятельно, получали от этого удовольствие.</w:t>
      </w:r>
    </w:p>
    <w:p w:rsidR="00E45B6D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Обязательным условием взаимодействия педагога с ребёнком является создание развивающей предметно-пространственной среды, насыщенной социально значимыми образцами деятельности и общения, способствующей формированию таких качеств личности, как: активность, инициативность, доброжелательность и др. Важную роль здесь играет сезонность и событийность образования дошкольников. Чем ярче будут события, происходящие в детской жизни, тем больше вероятность того, что они найдут отражение в деятельности ребёнка, в его эмоциональном развитии.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3749">
        <w:rPr>
          <w:rFonts w:ascii="Times New Roman" w:hAnsi="Times New Roman" w:cs="Times New Roman"/>
          <w:b/>
          <w:sz w:val="24"/>
          <w:szCs w:val="24"/>
        </w:rPr>
        <w:t>3 - 4 года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Приоритетной сферой проявления детской инициативы является игровая и продуктивная деятельность. Для поддержания инициативы ребенка 3 - 4 лет взрослым необходимо: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создавать условия для реализации собственных планов и замыслов каждого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ребенка;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рассказывать детям о 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 xml:space="preserve"> реальных, а также возможных в будущем достижениях;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отмечать и публично поддерживать любые успехи детей;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всемерно поощрять самостоятельность детей и расширять её сферу;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>помогать ребенку найти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 xml:space="preserve"> способ реализации собственных поставленных целей;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способствовать стремлению научиться делать что-то и поддерживать радостное ощущение возрастающей умелости;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в ходе занятий и в повседневной жизни терпимо относится к затруднениям ребенка, позволять действовать ему в своем темпе;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не критиковать результаты деятельности детей, а также их самих; ограничить критику исключительно результатами продуктивной деятельности, используя в качестве субъекта критики игровые персонажи;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учитывать индивидуальные особенности детей, стремиться найти подход к застенчивым, нерешительным, конфликтным, непопулярным детям;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lastRenderedPageBreak/>
        <w:t>- уважать и ценить каждого ребенка независимо от его достижений, достоинств и недостатков;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создавать в группе положительный психологический микроклимат, в равной мере проявлять любовь ко всем детям: выражать радость при встрече, использовать ласку и теплые слова для выражения своего отношения к каждому ребенку, проявлять деликатность и терпимость;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>- всегда предоставлять детям возможность для реализации замыслов в творческой игровой и продуктивной деятельности.</w:t>
      </w:r>
    </w:p>
    <w:p w:rsidR="00E45B6D" w:rsidRDefault="00E45B6D" w:rsidP="00E45B6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E45B6D" w:rsidRPr="00963749" w:rsidRDefault="00E45B6D" w:rsidP="00B76C8F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963749">
        <w:rPr>
          <w:rFonts w:ascii="Times New Roman" w:hAnsi="Times New Roman"/>
          <w:b/>
          <w:sz w:val="24"/>
          <w:szCs w:val="24"/>
        </w:rPr>
        <w:t>2.</w:t>
      </w:r>
      <w:r>
        <w:rPr>
          <w:rFonts w:ascii="Times New Roman" w:hAnsi="Times New Roman"/>
          <w:b/>
          <w:sz w:val="24"/>
          <w:szCs w:val="24"/>
        </w:rPr>
        <w:t>5</w:t>
      </w:r>
      <w:r w:rsidRPr="00963749">
        <w:rPr>
          <w:rFonts w:ascii="Times New Roman" w:hAnsi="Times New Roman"/>
          <w:b/>
          <w:sz w:val="24"/>
          <w:szCs w:val="24"/>
        </w:rPr>
        <w:t xml:space="preserve">. Особенности взаимодействия педагогического </w:t>
      </w:r>
      <w:proofErr w:type="spellStart"/>
      <w:r w:rsidRPr="00963749">
        <w:rPr>
          <w:rFonts w:ascii="Times New Roman" w:hAnsi="Times New Roman"/>
          <w:b/>
          <w:sz w:val="24"/>
          <w:szCs w:val="24"/>
        </w:rPr>
        <w:t>коллективас</w:t>
      </w:r>
      <w:proofErr w:type="spellEnd"/>
      <w:r w:rsidRPr="00963749">
        <w:rPr>
          <w:rFonts w:ascii="Times New Roman" w:hAnsi="Times New Roman"/>
          <w:b/>
          <w:sz w:val="24"/>
          <w:szCs w:val="24"/>
        </w:rPr>
        <w:t xml:space="preserve"> семьями воспитанников</w:t>
      </w:r>
    </w:p>
    <w:p w:rsidR="00E45B6D" w:rsidRPr="00963749" w:rsidRDefault="00E45B6D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Как показывает опыт, педагоги  Учреждения нередко испытывают затруднения в работе с родителями. Каждая семья имеет индивидуальные особенности, поэтому педагогам следует подбирать особые подходы к взаимодействию с разными типами семей. Традиционные формы работы с родителями не дают такой возможности, поскольку в основном созданы для воздействия на широкий коллектив родителей всей группы.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Взаимодействие родителей и педагогов основано на разных приоритетах. Для педагогов важнее, как организована деятельность группы (соблюдение режима, обеспечение реализации программы), а для родителей главное заключается в том, как их ребенок проявляет себя в группе. Признание приоритета семейного воспитания требует совершенно иных взаимоотношений семьи и дошкольного учреждения, построенных на сотрудничестве и взаимодействии.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i/>
          <w:sz w:val="24"/>
          <w:szCs w:val="24"/>
        </w:rPr>
        <w:t>Сотрудничество</w:t>
      </w:r>
      <w:r w:rsidRPr="00963749">
        <w:rPr>
          <w:rFonts w:ascii="Times New Roman" w:hAnsi="Times New Roman"/>
          <w:sz w:val="24"/>
          <w:szCs w:val="24"/>
        </w:rPr>
        <w:t xml:space="preserve">  - это общение «на равных», где никому не принадлежит привилегия указывать, контролировать, оценивать.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i/>
          <w:sz w:val="24"/>
          <w:szCs w:val="24"/>
        </w:rPr>
        <w:t>Взаимодействие</w:t>
      </w:r>
      <w:r w:rsidRPr="00963749">
        <w:rPr>
          <w:rFonts w:ascii="Times New Roman" w:hAnsi="Times New Roman"/>
          <w:sz w:val="24"/>
          <w:szCs w:val="24"/>
        </w:rPr>
        <w:t xml:space="preserve"> - представляет собой способ организации совместной деятельности с помощью общения.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Главным моментом в контексте «семья – дошкольное учреждение» -  является личностное взаимодействие педагога и родителей в процессе воспитания ребенка. Перейти же к новым формам отношений родителей и педагогов невозможно в рамках закрытого детского сада.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 xml:space="preserve">Реализовать открытость Учреждения «внутрь» - это означает сделать учебный процесс более свободным, гибким, дифференцированным, </w:t>
      </w:r>
      <w:proofErr w:type="spellStart"/>
      <w:r w:rsidRPr="00963749">
        <w:rPr>
          <w:rFonts w:ascii="Times New Roman" w:hAnsi="Times New Roman"/>
          <w:sz w:val="24"/>
          <w:szCs w:val="24"/>
        </w:rPr>
        <w:t>гуманизировать</w:t>
      </w:r>
      <w:proofErr w:type="spellEnd"/>
      <w:r w:rsidRPr="00963749">
        <w:rPr>
          <w:rFonts w:ascii="Times New Roman" w:hAnsi="Times New Roman"/>
          <w:sz w:val="24"/>
          <w:szCs w:val="24"/>
        </w:rPr>
        <w:t xml:space="preserve"> отношения между детьми, педагогами и родителями.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Для этого нужно создать некоторые условия:</w:t>
      </w:r>
    </w:p>
    <w:p w:rsidR="00E45B6D" w:rsidRPr="00963749" w:rsidRDefault="00E45B6D" w:rsidP="00E45B6D">
      <w:pPr>
        <w:pStyle w:val="a9"/>
        <w:numPr>
          <w:ilvl w:val="0"/>
          <w:numId w:val="9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личностную готовность педагога открыть самого себя в какой-то деятельности, рассказать о своих радостях, тревогах, неудачах (важно соблюдать такт и избегать панибратства);</w:t>
      </w:r>
    </w:p>
    <w:p w:rsidR="00E45B6D" w:rsidRPr="00963749" w:rsidRDefault="00E45B6D" w:rsidP="00E45B6D">
      <w:pPr>
        <w:pStyle w:val="a9"/>
        <w:numPr>
          <w:ilvl w:val="0"/>
          <w:numId w:val="9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вовлечение родителей в образовательный процесс детского сада, (мама шьет куклам, беседует о здоровье, родители участвуют в мероприятиях и подготовке к ним).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963749">
        <w:rPr>
          <w:rFonts w:ascii="Times New Roman" w:hAnsi="Times New Roman"/>
          <w:sz w:val="24"/>
          <w:szCs w:val="24"/>
        </w:rPr>
        <w:t>Открытость детского сада  предполагает, что детский сад открыт влиянию микросоциума, готов сотрудничать с расположенными на его территории спортивным комплексом, библиотекой, общеобразовательной школой и т.д.</w:t>
      </w:r>
      <w:proofErr w:type="gramEnd"/>
      <w:r w:rsidRPr="00963749">
        <w:rPr>
          <w:rFonts w:ascii="Times New Roman" w:hAnsi="Times New Roman"/>
          <w:sz w:val="24"/>
          <w:szCs w:val="24"/>
        </w:rPr>
        <w:t xml:space="preserve"> Чтобы детский сад стал реальной открытой системой, родители и педагоги должны строить отношения на доверительности:</w:t>
      </w:r>
    </w:p>
    <w:p w:rsidR="00E45B6D" w:rsidRPr="00963749" w:rsidRDefault="00E45B6D" w:rsidP="00E45B6D">
      <w:pPr>
        <w:pStyle w:val="a9"/>
        <w:numPr>
          <w:ilvl w:val="0"/>
          <w:numId w:val="8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 xml:space="preserve">родители должны быть уверены в хорошем отношении воспитателей к своему ребенку; воспитатели, в свою очередь, не должны торопиться с оценками в его развитии, не </w:t>
      </w:r>
      <w:r w:rsidRPr="00963749">
        <w:rPr>
          <w:szCs w:val="24"/>
        </w:rPr>
        <w:lastRenderedPageBreak/>
        <w:t>использовать выражение типа «ваша Маша», «ваш ребенок», подчеркивая отстраненность от проблем воспитания;</w:t>
      </w:r>
    </w:p>
    <w:p w:rsidR="00E45B6D" w:rsidRPr="00963749" w:rsidRDefault="00E45B6D" w:rsidP="00E45B6D">
      <w:pPr>
        <w:pStyle w:val="a9"/>
        <w:numPr>
          <w:ilvl w:val="0"/>
          <w:numId w:val="8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педагог должен демонстрировать конкретные позитивные способы взаимодействия с родителями, например: «Лена придумала сегодня интересный рассказ, пусть расскажет его вам»;</w:t>
      </w:r>
    </w:p>
    <w:p w:rsidR="00E45B6D" w:rsidRPr="00963749" w:rsidRDefault="00E45B6D" w:rsidP="00E45B6D">
      <w:pPr>
        <w:pStyle w:val="a9"/>
        <w:numPr>
          <w:ilvl w:val="0"/>
          <w:numId w:val="8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информация должна быть динамичной: примерно раз в неделю надо обновлять материал на стенде для родителей, при оформлении стенда использовать не только надписи, но и рисунки, фотографии; они должны в первую очередь привлечь внимание родителей, а затем донести нужную информацию; также должны представляться материалы о минувшем дне в виде рисунков, поделок, темы, которую разобрали на занятии, тексты стихотворений, песен, которые выучили и т. д.;</w:t>
      </w:r>
    </w:p>
    <w:p w:rsidR="00E45B6D" w:rsidRPr="00963749" w:rsidRDefault="00E45B6D" w:rsidP="00E45B6D">
      <w:pPr>
        <w:pStyle w:val="a9"/>
        <w:numPr>
          <w:ilvl w:val="0"/>
          <w:numId w:val="8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proofErr w:type="gramStart"/>
      <w:r w:rsidRPr="00963749">
        <w:rPr>
          <w:szCs w:val="24"/>
        </w:rPr>
        <w:t>родители должны иметь возможность прийти в группу и понаблюдать, чем занят ребенок; линия взаимодействия педагогов и родителей не должна оставаться неизменной; родители и педагоги должны иметь возможность высказывать друг другу свои соображения о тех или иных проблемах воспитания;</w:t>
      </w:r>
      <w:proofErr w:type="gramEnd"/>
    </w:p>
    <w:p w:rsidR="00E45B6D" w:rsidRPr="00963749" w:rsidRDefault="00E45B6D" w:rsidP="00E45B6D">
      <w:pPr>
        <w:pStyle w:val="a9"/>
        <w:numPr>
          <w:ilvl w:val="0"/>
          <w:numId w:val="8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дифференцированный подход (взаимодействие в малой группе родителей, имеющих сходные проблемы домашнего воспитания, например, детское упрямство, застенчивость, капризы;</w:t>
      </w:r>
    </w:p>
    <w:p w:rsidR="00E45B6D" w:rsidRPr="00963749" w:rsidRDefault="00E45B6D" w:rsidP="00E45B6D">
      <w:pPr>
        <w:pStyle w:val="a9"/>
        <w:numPr>
          <w:ilvl w:val="0"/>
          <w:numId w:val="8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линия воздействия на семью проходит через ребенка: если жизнь в группе эмоционально насыщена, комфортна, содержательна, ребенок обязательно поделится впечатлениями с родителями.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При выборе форм работы с родителями следует учитывать следующее:</w:t>
      </w:r>
    </w:p>
    <w:p w:rsidR="00E45B6D" w:rsidRPr="00963749" w:rsidRDefault="00E45B6D" w:rsidP="00E45B6D">
      <w:pPr>
        <w:numPr>
          <w:ilvl w:val="0"/>
          <w:numId w:val="10"/>
        </w:numPr>
        <w:tabs>
          <w:tab w:val="clear" w:pos="720"/>
          <w:tab w:val="num" w:pos="284"/>
          <w:tab w:val="left" w:pos="1276"/>
        </w:tabs>
        <w:spacing w:after="0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Тип семьи:</w:t>
      </w:r>
    </w:p>
    <w:p w:rsidR="00E45B6D" w:rsidRPr="00963749" w:rsidRDefault="00E45B6D" w:rsidP="00E45B6D">
      <w:pPr>
        <w:pStyle w:val="a9"/>
        <w:numPr>
          <w:ilvl w:val="0"/>
          <w:numId w:val="14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r w:rsidRPr="00963749">
        <w:rPr>
          <w:szCs w:val="24"/>
        </w:rPr>
        <w:t>многопоколенная (в одном доме несколько поколений);</w:t>
      </w:r>
    </w:p>
    <w:p w:rsidR="00E45B6D" w:rsidRPr="00963749" w:rsidRDefault="00E45B6D" w:rsidP="00E45B6D">
      <w:pPr>
        <w:pStyle w:val="a9"/>
        <w:numPr>
          <w:ilvl w:val="0"/>
          <w:numId w:val="14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proofErr w:type="spellStart"/>
      <w:r w:rsidRPr="00963749">
        <w:rPr>
          <w:szCs w:val="24"/>
        </w:rPr>
        <w:t>нуклерная</w:t>
      </w:r>
      <w:proofErr w:type="spellEnd"/>
      <w:r w:rsidRPr="00963749">
        <w:rPr>
          <w:szCs w:val="24"/>
        </w:rPr>
        <w:t xml:space="preserve"> (родители и дети без старшего поколения);</w:t>
      </w:r>
    </w:p>
    <w:p w:rsidR="00E45B6D" w:rsidRPr="00963749" w:rsidRDefault="00E45B6D" w:rsidP="00E45B6D">
      <w:pPr>
        <w:pStyle w:val="a9"/>
        <w:numPr>
          <w:ilvl w:val="0"/>
          <w:numId w:val="14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r w:rsidRPr="00963749">
        <w:rPr>
          <w:szCs w:val="24"/>
        </w:rPr>
        <w:t>неполная (мать и дети, отец и дети);</w:t>
      </w:r>
    </w:p>
    <w:p w:rsidR="00E45B6D" w:rsidRPr="00963749" w:rsidRDefault="00E45B6D" w:rsidP="00E45B6D">
      <w:pPr>
        <w:pStyle w:val="a9"/>
        <w:numPr>
          <w:ilvl w:val="0"/>
          <w:numId w:val="14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proofErr w:type="gramStart"/>
      <w:r w:rsidRPr="00963749">
        <w:rPr>
          <w:szCs w:val="24"/>
        </w:rPr>
        <w:t>полная</w:t>
      </w:r>
      <w:proofErr w:type="gramEnd"/>
      <w:r w:rsidRPr="00963749">
        <w:rPr>
          <w:szCs w:val="24"/>
        </w:rPr>
        <w:t xml:space="preserve"> (наличие обоих родителей);</w:t>
      </w:r>
    </w:p>
    <w:p w:rsidR="00E45B6D" w:rsidRPr="00963749" w:rsidRDefault="00E45B6D" w:rsidP="00E45B6D">
      <w:pPr>
        <w:pStyle w:val="a9"/>
        <w:numPr>
          <w:ilvl w:val="0"/>
          <w:numId w:val="14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proofErr w:type="spellStart"/>
      <w:r w:rsidRPr="00963749">
        <w:rPr>
          <w:szCs w:val="24"/>
        </w:rPr>
        <w:t>псевдосемья</w:t>
      </w:r>
      <w:proofErr w:type="spellEnd"/>
      <w:r w:rsidRPr="00963749">
        <w:rPr>
          <w:szCs w:val="24"/>
        </w:rPr>
        <w:t xml:space="preserve"> (полная семья, но с постоянным отсутствием родителей или детей в стенах дома, в связи с пребыванием на работе).</w:t>
      </w:r>
    </w:p>
    <w:p w:rsidR="00E45B6D" w:rsidRPr="00963749" w:rsidRDefault="00E45B6D" w:rsidP="00E45B6D">
      <w:pPr>
        <w:numPr>
          <w:ilvl w:val="0"/>
          <w:numId w:val="6"/>
        </w:numPr>
        <w:tabs>
          <w:tab w:val="clear" w:pos="720"/>
          <w:tab w:val="num" w:pos="-540"/>
          <w:tab w:val="left" w:pos="284"/>
        </w:tabs>
        <w:spacing w:after="0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Сущностные характеристики:</w:t>
      </w:r>
    </w:p>
    <w:p w:rsidR="00E45B6D" w:rsidRPr="00963749" w:rsidRDefault="00E45B6D" w:rsidP="00E45B6D">
      <w:pPr>
        <w:pStyle w:val="a9"/>
        <w:numPr>
          <w:ilvl w:val="0"/>
          <w:numId w:val="15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r w:rsidRPr="00963749">
        <w:rPr>
          <w:szCs w:val="24"/>
        </w:rPr>
        <w:t>проблемная семья (низкая самооценка ее членов; общение неопределенное;  скрытность, жесткость в отношениях);</w:t>
      </w:r>
    </w:p>
    <w:p w:rsidR="00E45B6D" w:rsidRPr="00963749" w:rsidRDefault="00E45B6D" w:rsidP="00E45B6D">
      <w:pPr>
        <w:pStyle w:val="a9"/>
        <w:numPr>
          <w:ilvl w:val="0"/>
          <w:numId w:val="15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r w:rsidRPr="00963749">
        <w:rPr>
          <w:szCs w:val="24"/>
        </w:rPr>
        <w:t>зрелая семья (высокая самооценка; общение прямое, ясное; стиль общения уравновешенный; открытость, гуманность в отношениях).</w:t>
      </w:r>
    </w:p>
    <w:p w:rsidR="00E45B6D" w:rsidRPr="00963749" w:rsidRDefault="00E45B6D" w:rsidP="00E45B6D">
      <w:pPr>
        <w:pStyle w:val="a9"/>
        <w:numPr>
          <w:ilvl w:val="0"/>
          <w:numId w:val="15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r w:rsidRPr="00963749">
        <w:rPr>
          <w:szCs w:val="24"/>
        </w:rPr>
        <w:t>образ жизни (открытый или закрытый).</w:t>
      </w:r>
    </w:p>
    <w:p w:rsidR="00E45B6D" w:rsidRPr="00963749" w:rsidRDefault="00E45B6D" w:rsidP="00E45B6D">
      <w:pPr>
        <w:pStyle w:val="a9"/>
        <w:numPr>
          <w:ilvl w:val="0"/>
          <w:numId w:val="15"/>
        </w:numPr>
        <w:tabs>
          <w:tab w:val="left" w:pos="426"/>
        </w:tabs>
        <w:spacing w:after="0" w:line="276" w:lineRule="auto"/>
        <w:ind w:left="426" w:firstLine="0"/>
        <w:jc w:val="both"/>
        <w:rPr>
          <w:szCs w:val="24"/>
        </w:rPr>
      </w:pPr>
      <w:r w:rsidRPr="00963749">
        <w:rPr>
          <w:szCs w:val="24"/>
        </w:rPr>
        <w:t>Национальность.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При организации взаимодействия с семьями целесообразно использовать следующие фазы планирования:</w:t>
      </w:r>
    </w:p>
    <w:p w:rsidR="00E45B6D" w:rsidRPr="00963749" w:rsidRDefault="00E45B6D" w:rsidP="00E45B6D">
      <w:pPr>
        <w:pStyle w:val="a9"/>
        <w:numPr>
          <w:ilvl w:val="0"/>
          <w:numId w:val="11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 xml:space="preserve"> педагоги должны четко осознавать цель взаимодействия и в ходе работы придерживаться ее;</w:t>
      </w:r>
    </w:p>
    <w:p w:rsidR="00E45B6D" w:rsidRPr="00963749" w:rsidRDefault="00E45B6D" w:rsidP="00E45B6D">
      <w:pPr>
        <w:pStyle w:val="a9"/>
        <w:numPr>
          <w:ilvl w:val="0"/>
          <w:numId w:val="11"/>
        </w:numPr>
        <w:tabs>
          <w:tab w:val="left" w:pos="0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 xml:space="preserve"> каждый работник ДОУ должен четко представлять, какую персональную пользу он получит от этой работы, т.к. при личной заинтересованности в конечном результате деятельность человека целиком направлена на достижение данного результата.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В работе с родителями можно выделить следующие задачи:</w:t>
      </w:r>
    </w:p>
    <w:p w:rsidR="00E45B6D" w:rsidRPr="00963749" w:rsidRDefault="00E45B6D" w:rsidP="00E45B6D">
      <w:pPr>
        <w:numPr>
          <w:ilvl w:val="0"/>
          <w:numId w:val="7"/>
        </w:numPr>
        <w:tabs>
          <w:tab w:val="clear" w:pos="795"/>
          <w:tab w:val="num" w:pos="0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Психолого-педагогическое просвещение родителей с целью повышения педагогического образования.</w:t>
      </w:r>
    </w:p>
    <w:p w:rsidR="00E45B6D" w:rsidRPr="00963749" w:rsidRDefault="00E45B6D" w:rsidP="00E45B6D">
      <w:pPr>
        <w:numPr>
          <w:ilvl w:val="0"/>
          <w:numId w:val="7"/>
        </w:numPr>
        <w:tabs>
          <w:tab w:val="clear" w:pos="795"/>
          <w:tab w:val="num" w:pos="0"/>
        </w:tabs>
        <w:spacing w:after="0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lastRenderedPageBreak/>
        <w:t>Изучение семьи и установление контактов с ее членами с целью согласования воспитательных воздействий на ребенка.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В свою очередь, первая задача делится на две подгруппы: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а) задачи информационного плана (например, познакомить родителей с возрастными особенностями детей, режимом работы ДОУ);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б) задачи обучающего плана (например, научить руководить детской игрой).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В зависимости от цели при решении данных задач используются методы:</w:t>
      </w:r>
    </w:p>
    <w:p w:rsidR="00E45B6D" w:rsidRPr="00963749" w:rsidRDefault="00E45B6D" w:rsidP="00E45B6D">
      <w:pPr>
        <w:pStyle w:val="a9"/>
        <w:numPr>
          <w:ilvl w:val="0"/>
          <w:numId w:val="12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индивидуальное или групповое консультирование;</w:t>
      </w:r>
    </w:p>
    <w:p w:rsidR="00E45B6D" w:rsidRPr="00963749" w:rsidRDefault="00E45B6D" w:rsidP="00E45B6D">
      <w:pPr>
        <w:pStyle w:val="a9"/>
        <w:numPr>
          <w:ilvl w:val="0"/>
          <w:numId w:val="12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просмотр родителями занятий, режимных моментов;</w:t>
      </w:r>
    </w:p>
    <w:p w:rsidR="00E45B6D" w:rsidRPr="00963749" w:rsidRDefault="00E45B6D" w:rsidP="00E45B6D">
      <w:pPr>
        <w:pStyle w:val="a9"/>
        <w:numPr>
          <w:ilvl w:val="0"/>
          <w:numId w:val="12"/>
        </w:numPr>
        <w:tabs>
          <w:tab w:val="left" w:pos="284"/>
        </w:tabs>
        <w:spacing w:after="0" w:line="276" w:lineRule="auto"/>
        <w:ind w:left="0" w:firstLine="0"/>
        <w:jc w:val="both"/>
        <w:rPr>
          <w:szCs w:val="24"/>
        </w:rPr>
      </w:pPr>
      <w:r w:rsidRPr="00963749">
        <w:rPr>
          <w:szCs w:val="24"/>
        </w:rPr>
        <w:t>привлечение родителей к различным формам совместной деятельности с детьми или педагогами.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Решение группы задач обучающего плана невозможно без знания того, что хотят найти для себя родители в общении с педагогом. Родители хотят быть уверены в хорошем отношении воспитателя к ребенку. Поэтому педагогу необходимо выработать у себя «добрый взгляд» на ребенка: видеть в его развитии, прежде всего положительные черты, создавать условия для их применения, привлекать к ним внимание родителей.</w:t>
      </w:r>
    </w:p>
    <w:p w:rsidR="00E45B6D" w:rsidRPr="00963749" w:rsidRDefault="00E45B6D" w:rsidP="00E45B6D">
      <w:pPr>
        <w:pStyle w:val="ab"/>
        <w:tabs>
          <w:tab w:val="left" w:pos="1276"/>
        </w:tabs>
        <w:spacing w:after="0" w:line="276" w:lineRule="auto"/>
        <w:ind w:firstLine="709"/>
        <w:jc w:val="both"/>
        <w:rPr>
          <w:b/>
        </w:rPr>
      </w:pPr>
      <w:r w:rsidRPr="00963749">
        <w:t>Кроме задач и методов нового подхода, необходимо отметить  функции работы Учреждения с семьей: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1. Ознакомление родителей с содержанием и методикой воспитательного процесса, организуемого Учреждения. Эта функция должна реализовываться еще до поступления ребенка в Учреждение (предварительно-ознакомительная встреча).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2. Психолого-педагогическое просвещение родителей (изучение литературы родителями, беседы, использование открытых занятий).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3</w:t>
      </w:r>
      <w:r w:rsidRPr="00963749">
        <w:rPr>
          <w:rFonts w:ascii="Times New Roman" w:hAnsi="Times New Roman"/>
          <w:b/>
          <w:sz w:val="24"/>
          <w:szCs w:val="24"/>
        </w:rPr>
        <w:t>.</w:t>
      </w:r>
      <w:r w:rsidRPr="00963749">
        <w:rPr>
          <w:rFonts w:ascii="Times New Roman" w:hAnsi="Times New Roman"/>
          <w:sz w:val="24"/>
          <w:szCs w:val="24"/>
        </w:rPr>
        <w:t xml:space="preserve"> Вовлечение родителей в совместную с детьми и педагогом деятельность (участие в утренниках, благоустройстве и ремонте Учреждения, участие в работе родительского комитета, оказание материальной помощи).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4. Помощь отдельным семьям и воспитанникам (осуществляется лишь в том случае, если родители просят совета у педагога в разрешении той или иной сложной ситуации в воспитании ребенка).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5. Взаимодействие с общественными организациями родителей (попечительский совет, родительский комитет и т.д.).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Для того чтобы заслужить доверие родителей  педагогу необходимо организовать свое взаимодействие следующим образом: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1 этап – «Трансляция родителям положительного образа ребенка». Педагог никогда не должен жаловаться на ребенка, даже если он что-то натворил. Беседа с родителями проходит под девизом: «Ваш ребенок лучше всех!».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2 этап – «Трансляция родителям знаний о ребенке, которых они не могли бы получить в семье». Воспитатель сообщает об успехах и особенностях общения его с другими детьми, результатах учебной деятельности.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3 этап -  «Ознакомление воспитателя с проблемами семьи в воспитании ребенка». На данном этапе активная роль принадлежит родителям, воспитатель только поддерживает диалог, не давая оценочных суждений. Нужно помнить, что полученной от родителей информацией не следует делиться с коллегой по группе и в целом использовать ее только для организации позитивного взаимодействия.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4 этап -  «Совместное исследование и формирование личности ребенка». Только на этом этапе педагог, завоевавший доверие родителей при успешном проведении предыдущих этапов, может начинать осторожно давать советы родителям.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lastRenderedPageBreak/>
        <w:t>Для решения второй группы задач используются следующие методы: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- анкетирование;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- опрос;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- беседы с членами семьи;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- наблюдение за ребенком;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- метод создания педагогических ситуаций;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- анализ детских рисунков;</w:t>
      </w:r>
    </w:p>
    <w:p w:rsidR="00E45B6D" w:rsidRPr="00963749" w:rsidRDefault="00E45B6D" w:rsidP="00E45B6D">
      <w:pPr>
        <w:tabs>
          <w:tab w:val="left" w:pos="1276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- дневник адаптации ребенка к Учреждению.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Данные методы направлены на изучение семьи и установление контактов с ее членами</w:t>
      </w:r>
    </w:p>
    <w:p w:rsidR="00E45B6D" w:rsidRPr="00963749" w:rsidRDefault="00E45B6D" w:rsidP="00E45B6D">
      <w:pPr>
        <w:tabs>
          <w:tab w:val="left" w:pos="127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Таким образом, при организации работы с семьями в рамках взаимодействия необходимо соблюдение некоторых принципов:</w:t>
      </w:r>
    </w:p>
    <w:p w:rsidR="00E45B6D" w:rsidRPr="00963749" w:rsidRDefault="00E45B6D" w:rsidP="00E45B6D">
      <w:pPr>
        <w:pStyle w:val="a9"/>
        <w:numPr>
          <w:ilvl w:val="0"/>
          <w:numId w:val="13"/>
        </w:numPr>
        <w:tabs>
          <w:tab w:val="left" w:pos="1276"/>
        </w:tabs>
        <w:spacing w:after="0" w:line="276" w:lineRule="auto"/>
        <w:ind w:left="0" w:hanging="284"/>
        <w:jc w:val="both"/>
        <w:rPr>
          <w:szCs w:val="24"/>
        </w:rPr>
      </w:pPr>
      <w:r w:rsidRPr="00963749">
        <w:rPr>
          <w:szCs w:val="24"/>
        </w:rPr>
        <w:t>открытость детского сада и семьи (каждому родителю обеспечивается возможность знать и видеть, как живет и развивается его ребенок);</w:t>
      </w:r>
    </w:p>
    <w:p w:rsidR="00E45B6D" w:rsidRPr="00963749" w:rsidRDefault="00E45B6D" w:rsidP="00E45B6D">
      <w:pPr>
        <w:numPr>
          <w:ilvl w:val="0"/>
          <w:numId w:val="13"/>
        </w:numPr>
        <w:tabs>
          <w:tab w:val="left" w:pos="1276"/>
        </w:tabs>
        <w:spacing w:after="0"/>
        <w:ind w:left="0" w:hanging="284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сотрудничество педагогов и родителей в воспитании ребенка;</w:t>
      </w:r>
    </w:p>
    <w:p w:rsidR="00E45B6D" w:rsidRPr="00963749" w:rsidRDefault="00E45B6D" w:rsidP="00E45B6D">
      <w:pPr>
        <w:pStyle w:val="a9"/>
        <w:numPr>
          <w:ilvl w:val="0"/>
          <w:numId w:val="13"/>
        </w:numPr>
        <w:tabs>
          <w:tab w:val="left" w:pos="1276"/>
        </w:tabs>
        <w:spacing w:after="0" w:line="276" w:lineRule="auto"/>
        <w:ind w:left="0" w:hanging="284"/>
        <w:jc w:val="both"/>
        <w:rPr>
          <w:szCs w:val="24"/>
        </w:rPr>
      </w:pPr>
      <w:r w:rsidRPr="00963749">
        <w:rPr>
          <w:szCs w:val="24"/>
        </w:rPr>
        <w:t>создание активной развивающей среды, обеспечивающей единые подходы к развитию личности в семье и детском коллективе;</w:t>
      </w:r>
    </w:p>
    <w:p w:rsidR="00E45B6D" w:rsidRPr="00963749" w:rsidRDefault="00E45B6D" w:rsidP="00E45B6D">
      <w:pPr>
        <w:pStyle w:val="a9"/>
        <w:numPr>
          <w:ilvl w:val="0"/>
          <w:numId w:val="13"/>
        </w:numPr>
        <w:tabs>
          <w:tab w:val="left" w:pos="1276"/>
        </w:tabs>
        <w:spacing w:after="0" w:line="276" w:lineRule="auto"/>
        <w:ind w:left="0" w:hanging="284"/>
        <w:jc w:val="both"/>
        <w:rPr>
          <w:szCs w:val="24"/>
        </w:rPr>
      </w:pPr>
      <w:r w:rsidRPr="00963749">
        <w:rPr>
          <w:szCs w:val="24"/>
        </w:rPr>
        <w:t>диагностика общих и частных проблем в воспитании и развитии ребенка.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65210" w:rsidRDefault="00265210" w:rsidP="0085236D">
      <w:pPr>
        <w:tabs>
          <w:tab w:val="left" w:pos="2610"/>
        </w:tabs>
        <w:rPr>
          <w:rFonts w:ascii="Times New Roman" w:hAnsi="Times New Roman" w:cs="Times New Roman"/>
          <w:sz w:val="24"/>
          <w:szCs w:val="24"/>
        </w:rPr>
      </w:pPr>
    </w:p>
    <w:p w:rsidR="0085236D" w:rsidRDefault="0085236D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433EA4" w:rsidRDefault="00433EA4" w:rsidP="0085236D">
      <w:pPr>
        <w:tabs>
          <w:tab w:val="left" w:pos="2610"/>
        </w:tabs>
        <w:rPr>
          <w:rFonts w:ascii="Times New Roman" w:hAnsi="Times New Roman" w:cs="Times New Roman"/>
          <w:b/>
          <w:sz w:val="24"/>
          <w:szCs w:val="24"/>
        </w:rPr>
      </w:pPr>
    </w:p>
    <w:p w:rsidR="00265210" w:rsidRDefault="00265210" w:rsidP="00E45B6D">
      <w:pPr>
        <w:tabs>
          <w:tab w:val="left" w:pos="261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56BF" w:rsidRDefault="009B56BF" w:rsidP="00E45B6D">
      <w:pPr>
        <w:tabs>
          <w:tab w:val="left" w:pos="261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45B6D" w:rsidRPr="00963749" w:rsidRDefault="00E45B6D" w:rsidP="00E45B6D">
      <w:pPr>
        <w:tabs>
          <w:tab w:val="left" w:pos="2610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  <w:r w:rsidRPr="00963749">
        <w:rPr>
          <w:rFonts w:ascii="Times New Roman" w:hAnsi="Times New Roman"/>
          <w:b/>
          <w:sz w:val="24"/>
          <w:szCs w:val="24"/>
        </w:rPr>
        <w:t>II ОРГАНИЗАЦИОННЫЙ РАЗДЕЛ</w:t>
      </w:r>
    </w:p>
    <w:p w:rsidR="00E45B6D" w:rsidRPr="00963749" w:rsidRDefault="00E45B6D" w:rsidP="00265210">
      <w:pPr>
        <w:tabs>
          <w:tab w:val="left" w:pos="2610"/>
        </w:tabs>
        <w:spacing w:after="240"/>
        <w:ind w:firstLine="709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b/>
          <w:sz w:val="24"/>
          <w:szCs w:val="24"/>
        </w:rPr>
        <w:t>3.1</w:t>
      </w:r>
      <w:r w:rsidR="00265210">
        <w:rPr>
          <w:rFonts w:ascii="Times New Roman" w:hAnsi="Times New Roman"/>
          <w:b/>
          <w:sz w:val="24"/>
          <w:szCs w:val="24"/>
        </w:rPr>
        <w:t>.</w:t>
      </w:r>
      <w:r w:rsidRPr="00963749">
        <w:rPr>
          <w:rFonts w:ascii="Times New Roman" w:hAnsi="Times New Roman"/>
          <w:b/>
          <w:sz w:val="24"/>
          <w:szCs w:val="24"/>
        </w:rPr>
        <w:t xml:space="preserve"> Материально-техническое обеспечение </w:t>
      </w:r>
      <w:r w:rsidR="00265210">
        <w:rPr>
          <w:rFonts w:ascii="Times New Roman" w:hAnsi="Times New Roman"/>
          <w:b/>
          <w:sz w:val="24"/>
          <w:szCs w:val="24"/>
        </w:rPr>
        <w:t xml:space="preserve">рабочей </w:t>
      </w:r>
      <w:r w:rsidRPr="00963749">
        <w:rPr>
          <w:rFonts w:ascii="Times New Roman" w:hAnsi="Times New Roman"/>
          <w:b/>
          <w:sz w:val="24"/>
          <w:szCs w:val="24"/>
        </w:rPr>
        <w:t xml:space="preserve">программы </w:t>
      </w:r>
    </w:p>
    <w:p w:rsidR="00E45B6D" w:rsidRPr="00963749" w:rsidRDefault="00E45B6D" w:rsidP="0026521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 xml:space="preserve">Требования к материально-техническим условиям реализации Программы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включают: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1) требования, определяемые в соответствии с санитарно-эпидемиологическими правилами и нормативами;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2) требования, определяемые в соответствии с правилами пожарной безопасности;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3) требования к средствам обучения и воспитания в соответствии с возрастом и индивидуальными особенностями развития детей;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4) оснащенность помещений развивающей предметно-пространственной средой;</w:t>
      </w:r>
    </w:p>
    <w:p w:rsidR="00E45B6D" w:rsidRPr="00963749" w:rsidRDefault="00E45B6D" w:rsidP="00265210">
      <w:pPr>
        <w:spacing w:after="24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5) требования к материально-техническому обеспечению программы (учебно-методический комплект, оборудование, оснащение (предметы).</w:t>
      </w:r>
    </w:p>
    <w:tbl>
      <w:tblPr>
        <w:tblW w:w="9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17"/>
        <w:gridCol w:w="4519"/>
      </w:tblGrid>
      <w:tr w:rsidR="00E45B6D" w:rsidRPr="00963749" w:rsidTr="00DE046A">
        <w:trPr>
          <w:trHeight w:val="54"/>
        </w:trPr>
        <w:tc>
          <w:tcPr>
            <w:tcW w:w="9736" w:type="dxa"/>
            <w:gridSpan w:val="2"/>
            <w:vAlign w:val="center"/>
          </w:tcPr>
          <w:p w:rsidR="00E45B6D" w:rsidRPr="00963749" w:rsidRDefault="00E45B6D" w:rsidP="00DE046A">
            <w:pPr>
              <w:spacing w:after="0" w:line="240" w:lineRule="auto"/>
              <w:ind w:left="142" w:firstLine="425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 оборудования</w:t>
            </w:r>
          </w:p>
          <w:p w:rsidR="00E45B6D" w:rsidRPr="00963749" w:rsidRDefault="00E45B6D" w:rsidP="00DE046A">
            <w:pPr>
              <w:spacing w:after="0" w:line="240" w:lineRule="auto"/>
              <w:ind w:left="142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45B6D" w:rsidRPr="00963749" w:rsidTr="00DE046A">
        <w:trPr>
          <w:trHeight w:val="54"/>
        </w:trPr>
        <w:tc>
          <w:tcPr>
            <w:tcW w:w="5217" w:type="dxa"/>
          </w:tcPr>
          <w:p w:rsidR="00E45B6D" w:rsidRPr="00963749" w:rsidRDefault="00E45B6D" w:rsidP="00DE046A">
            <w:pPr>
              <w:spacing w:after="0" w:line="240" w:lineRule="auto"/>
              <w:ind w:left="142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19" w:type="dxa"/>
          </w:tcPr>
          <w:p w:rsidR="00E45B6D" w:rsidRPr="00963749" w:rsidRDefault="00E45B6D" w:rsidP="00DE046A">
            <w:pPr>
              <w:spacing w:after="0" w:line="240" w:lineRule="auto"/>
              <w:ind w:left="142" w:firstLine="42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sz w:val="24"/>
                <w:szCs w:val="24"/>
              </w:rPr>
              <w:t>Оснащение</w:t>
            </w:r>
          </w:p>
        </w:tc>
      </w:tr>
      <w:tr w:rsidR="00E45B6D" w:rsidRPr="00963749" w:rsidTr="00DE046A">
        <w:trPr>
          <w:trHeight w:val="54"/>
        </w:trPr>
        <w:tc>
          <w:tcPr>
            <w:tcW w:w="5217" w:type="dxa"/>
            <w:vAlign w:val="center"/>
          </w:tcPr>
          <w:p w:rsidR="00E45B6D" w:rsidRPr="00963749" w:rsidRDefault="00E45B6D" w:rsidP="00433EA4">
            <w:pPr>
              <w:spacing w:after="0" w:line="240" w:lineRule="auto"/>
              <w:ind w:right="-111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Группов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ая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комнат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</w:t>
            </w:r>
          </w:p>
          <w:p w:rsidR="00E45B6D" w:rsidRPr="00963749" w:rsidRDefault="00E45B6D" w:rsidP="00DE046A">
            <w:pPr>
              <w:spacing w:after="0" w:line="240" w:lineRule="auto"/>
              <w:ind w:right="-111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Образовательная деятельность, осуществляемая в процессе организации различных видов детской деятельности.</w:t>
            </w:r>
          </w:p>
          <w:p w:rsidR="00E45B6D" w:rsidRPr="00963749" w:rsidRDefault="00E45B6D" w:rsidP="00DE046A">
            <w:pPr>
              <w:spacing w:after="0" w:line="240" w:lineRule="auto"/>
              <w:ind w:right="-111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Самостоятельная деятельность детей.</w:t>
            </w:r>
          </w:p>
          <w:p w:rsidR="00E45B6D" w:rsidRPr="00963749" w:rsidRDefault="00E45B6D" w:rsidP="00DE046A">
            <w:pPr>
              <w:spacing w:after="0" w:line="240" w:lineRule="auto"/>
              <w:ind w:right="-111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Образовательная деятельность, осуществляемая в ходе режимных моментов.</w:t>
            </w:r>
          </w:p>
          <w:p w:rsidR="00E45B6D" w:rsidRPr="00963749" w:rsidRDefault="00E45B6D" w:rsidP="00DE046A">
            <w:pPr>
              <w:spacing w:after="0" w:line="240" w:lineRule="auto"/>
              <w:ind w:right="-111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Удовлетворение потребности детей в самовыражении.</w:t>
            </w:r>
          </w:p>
          <w:p w:rsidR="00E45B6D" w:rsidRPr="00963749" w:rsidRDefault="00E45B6D" w:rsidP="00DE046A">
            <w:pPr>
              <w:spacing w:after="0" w:line="240" w:lineRule="auto"/>
              <w:ind w:right="-111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Индивидуальная работа.</w:t>
            </w:r>
          </w:p>
          <w:p w:rsidR="00E45B6D" w:rsidRPr="00963749" w:rsidRDefault="00E45B6D" w:rsidP="00DE046A">
            <w:pPr>
              <w:spacing w:after="0" w:line="240" w:lineRule="auto"/>
              <w:ind w:right="-111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Совместные с родителями групповые мероприятия: досуги, конкурсы, развлечения и др.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Групповые родительские собрания</w:t>
            </w:r>
          </w:p>
        </w:tc>
        <w:tc>
          <w:tcPr>
            <w:tcW w:w="4519" w:type="dxa"/>
            <w:vAlign w:val="center"/>
          </w:tcPr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Детская мебель: столы, стулья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Сюжетно-ролевые игры: В соответствии с возрастом детей:  «Дом», «Магазин», «Больница», «Парикмахерская», «Мастерская»  и др.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 xml:space="preserve">Центр искусства и творчества 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Центр литературы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Центр строительства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Центр драматизации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Центр экологии и экспериментирования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Игровой центр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Центр музыкального развития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Центр патриотического воспитания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Центр физкультуры и оздоровления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Игрушки, игры, пособия в соответствии возрастными особенностями детей.    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 xml:space="preserve">Мебель </w:t>
            </w:r>
            <w:proofErr w:type="gramStart"/>
            <w:r w:rsidRPr="00963749">
              <w:rPr>
                <w:rFonts w:ascii="Times New Roman" w:hAnsi="Times New Roman"/>
                <w:sz w:val="24"/>
                <w:szCs w:val="24"/>
              </w:rPr>
              <w:t>согласно роста</w:t>
            </w:r>
            <w:proofErr w:type="gramEnd"/>
            <w:r w:rsidRPr="00963749">
              <w:rPr>
                <w:rFonts w:ascii="Times New Roman" w:hAnsi="Times New Roman"/>
                <w:sz w:val="24"/>
                <w:szCs w:val="24"/>
              </w:rPr>
              <w:t> детей.     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 В буфетн</w:t>
            </w:r>
            <w:r>
              <w:rPr>
                <w:rFonts w:ascii="Times New Roman" w:hAnsi="Times New Roman"/>
                <w:sz w:val="24"/>
                <w:szCs w:val="24"/>
              </w:rPr>
              <w:t>ой</w:t>
            </w:r>
            <w:r w:rsidRPr="00963749">
              <w:rPr>
                <w:rFonts w:ascii="Times New Roman" w:hAnsi="Times New Roman"/>
                <w:sz w:val="24"/>
                <w:szCs w:val="24"/>
              </w:rPr>
              <w:t xml:space="preserve"> установлены двойные мойки, сушилки для посуды, хозяйственный шкаф.  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Паласы. 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Шкаф для </w:t>
            </w:r>
            <w:proofErr w:type="spellStart"/>
            <w:r w:rsidRPr="00963749">
              <w:rPr>
                <w:rFonts w:ascii="Times New Roman" w:hAnsi="Times New Roman"/>
                <w:sz w:val="24"/>
                <w:szCs w:val="24"/>
              </w:rPr>
              <w:t>уборочногоинвентаря</w:t>
            </w:r>
            <w:proofErr w:type="spellEnd"/>
            <w:r w:rsidRPr="0096374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 xml:space="preserve">Наборы развивающих и дидактических пособий и игрушек, раздаточный материал, энциклопедическая, детская </w:t>
            </w:r>
            <w:r w:rsidRPr="0096374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литература, наборы детских конструкторов, иллюстративный материал, материал по </w:t>
            </w:r>
            <w:proofErr w:type="spellStart"/>
            <w:r w:rsidRPr="00963749">
              <w:rPr>
                <w:rFonts w:ascii="Times New Roman" w:hAnsi="Times New Roman"/>
                <w:sz w:val="24"/>
                <w:szCs w:val="24"/>
              </w:rPr>
              <w:t>изодеятельности</w:t>
            </w:r>
            <w:proofErr w:type="spellEnd"/>
            <w:r w:rsidRPr="00963749">
              <w:rPr>
                <w:rFonts w:ascii="Times New Roman" w:hAnsi="Times New Roman"/>
                <w:sz w:val="24"/>
                <w:szCs w:val="24"/>
              </w:rPr>
              <w:t xml:space="preserve"> (краски, гуашь, карандаши, пастель, мелки, цветная бумага и картон, инструменты и  материалы для нетрадиционного рисования, бросовый и природный материал для изготовления поделок). В групповых помещениях выделены специальные зоны для организации наблюдений за растениями (природные уголки), оформлены календари наблюдений.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Подборки методической литературы, дидактических разработок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Диагностический материал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Перспективные и календарные планы, табеля посещаемости и другая документация.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963749">
              <w:rPr>
                <w:rFonts w:ascii="Times New Roman" w:hAnsi="Times New Roman"/>
                <w:sz w:val="24"/>
                <w:szCs w:val="24"/>
              </w:rPr>
              <w:t xml:space="preserve">огопедический центр  с подборкой иллюстраций с предметными и сюжетными картинками, игрушки для обыгрывания стихов, </w:t>
            </w:r>
            <w:proofErr w:type="spellStart"/>
            <w:r w:rsidRPr="00963749">
              <w:rPr>
                <w:rFonts w:ascii="Times New Roman" w:hAnsi="Times New Roman"/>
                <w:sz w:val="24"/>
                <w:szCs w:val="24"/>
              </w:rPr>
              <w:t>потешек</w:t>
            </w:r>
            <w:proofErr w:type="spellEnd"/>
            <w:r w:rsidRPr="00963749">
              <w:rPr>
                <w:rFonts w:ascii="Times New Roman" w:hAnsi="Times New Roman"/>
                <w:sz w:val="24"/>
                <w:szCs w:val="24"/>
              </w:rPr>
              <w:t>, карточки с изображением правильной артикуляции звуков, схемы разбора слова, предложения, иллюстративные материалы для закрепления и автоматизации звуков.</w:t>
            </w:r>
          </w:p>
        </w:tc>
      </w:tr>
      <w:tr w:rsidR="00E45B6D" w:rsidRPr="00963749" w:rsidTr="00DE046A">
        <w:trPr>
          <w:trHeight w:val="54"/>
        </w:trPr>
        <w:tc>
          <w:tcPr>
            <w:tcW w:w="5217" w:type="dxa"/>
            <w:vAlign w:val="center"/>
          </w:tcPr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19" w:type="dxa"/>
            <w:vAlign w:val="center"/>
          </w:tcPr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45B6D" w:rsidRPr="00963749" w:rsidTr="00DE046A">
        <w:trPr>
          <w:trHeight w:val="54"/>
        </w:trPr>
        <w:tc>
          <w:tcPr>
            <w:tcW w:w="5217" w:type="dxa"/>
            <w:vAlign w:val="center"/>
          </w:tcPr>
          <w:p w:rsidR="00E45B6D" w:rsidRPr="00963749" w:rsidRDefault="00E45B6D" w:rsidP="00DE04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Приемн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ая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групп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ы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Образовательная деятельность, осуществляемая в ходе режимных моментов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Эмоциональная разгрузка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Информационно-просветительская работа с родителями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Консультативная работа с родителями</w:t>
            </w:r>
          </w:p>
        </w:tc>
        <w:tc>
          <w:tcPr>
            <w:tcW w:w="4519" w:type="dxa"/>
            <w:vAlign w:val="center"/>
          </w:tcPr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В раздевалк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63749">
              <w:rPr>
                <w:rFonts w:ascii="Times New Roman" w:hAnsi="Times New Roman"/>
                <w:sz w:val="24"/>
                <w:szCs w:val="24"/>
              </w:rPr>
              <w:t xml:space="preserve"> установлены индивидуальные шкафчики, выставки для детских творческих работ,  стенды с информацией для родителей: папки-передвижки для родителей, выставки детского творчества, «Уголок забытых вещей», выносной материал для прогулок.</w:t>
            </w:r>
          </w:p>
        </w:tc>
      </w:tr>
      <w:tr w:rsidR="00E45B6D" w:rsidRPr="00963749" w:rsidTr="00DE046A">
        <w:trPr>
          <w:trHeight w:val="54"/>
        </w:trPr>
        <w:tc>
          <w:tcPr>
            <w:tcW w:w="5217" w:type="dxa"/>
            <w:vAlign w:val="center"/>
          </w:tcPr>
          <w:p w:rsidR="00E45B6D" w:rsidRPr="00963749" w:rsidRDefault="00E45B6D" w:rsidP="00DE04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Умывальн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ая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 xml:space="preserve"> комнат</w:t>
            </w:r>
            <w:r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Образовательная деятельность, осуществляемая в ходе режимных моментов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Гигиенические процедуры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Закаливание водой</w:t>
            </w:r>
          </w:p>
          <w:p w:rsidR="00E45B6D" w:rsidRPr="00963749" w:rsidRDefault="00E45B6D" w:rsidP="00DE046A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Детский труд, связанный с водой</w:t>
            </w:r>
          </w:p>
        </w:tc>
        <w:tc>
          <w:tcPr>
            <w:tcW w:w="4519" w:type="dxa"/>
            <w:vAlign w:val="center"/>
          </w:tcPr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963749">
              <w:rPr>
                <w:rFonts w:ascii="Times New Roman" w:hAnsi="Times New Roman"/>
                <w:sz w:val="24"/>
                <w:szCs w:val="24"/>
              </w:rPr>
              <w:t>групп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63749">
              <w:rPr>
                <w:rFonts w:ascii="Times New Roman" w:hAnsi="Times New Roman"/>
                <w:sz w:val="24"/>
                <w:szCs w:val="24"/>
              </w:rPr>
              <w:t>отдельные</w:t>
            </w:r>
            <w:proofErr w:type="spellEnd"/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туалеты для мальчиков и девочек.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В умывальной комнате отдельны</w:t>
            </w:r>
            <w:r w:rsidR="009B56BF">
              <w:rPr>
                <w:rFonts w:ascii="Times New Roman" w:hAnsi="Times New Roman"/>
                <w:sz w:val="24"/>
                <w:szCs w:val="24"/>
              </w:rPr>
              <w:t>е раковины,</w:t>
            </w:r>
            <w:r w:rsidRPr="00963749">
              <w:rPr>
                <w:rFonts w:ascii="Times New Roman" w:hAnsi="Times New Roman"/>
                <w:sz w:val="24"/>
                <w:szCs w:val="24"/>
              </w:rPr>
              <w:t xml:space="preserve"> шкафчики с ячейками для полотенец на каждого ребенка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963749">
              <w:rPr>
                <w:rFonts w:ascii="Times New Roman" w:hAnsi="Times New Roman"/>
                <w:sz w:val="24"/>
                <w:szCs w:val="24"/>
              </w:rPr>
              <w:t xml:space="preserve"> отдельные раковины на детей и взрослых, ячейки для полотенец. Оборудование и материалы для детского хозяйственно-бытового труда (стирки, мытья) Оборудование для закаливания водой.</w:t>
            </w:r>
          </w:p>
          <w:p w:rsidR="00E45B6D" w:rsidRPr="00963749" w:rsidRDefault="00E45B6D" w:rsidP="00DE046A">
            <w:pPr>
              <w:spacing w:after="0" w:line="240" w:lineRule="auto"/>
              <w:ind w:right="-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Оборудование для мытья игрушек.</w:t>
            </w:r>
          </w:p>
        </w:tc>
      </w:tr>
    </w:tbl>
    <w:p w:rsidR="00E45B6D" w:rsidRDefault="00E45B6D" w:rsidP="00E45B6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85236D" w:rsidRDefault="0085236D" w:rsidP="00E45B6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85236D" w:rsidRDefault="0085236D" w:rsidP="00E45B6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85236D" w:rsidRDefault="0085236D" w:rsidP="00E45B6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9B56BF" w:rsidRDefault="009B56BF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E45B6D" w:rsidRPr="00AF3D82" w:rsidRDefault="00E45B6D" w:rsidP="00E45B6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3749">
        <w:rPr>
          <w:rFonts w:ascii="Times New Roman" w:hAnsi="Times New Roman"/>
          <w:b/>
          <w:sz w:val="24"/>
          <w:szCs w:val="24"/>
        </w:rPr>
        <w:t>3.2. Обеспеченность методическими материалами</w:t>
      </w:r>
    </w:p>
    <w:p w:rsidR="00E45B6D" w:rsidRPr="00963749" w:rsidRDefault="00E45B6D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63749">
        <w:rPr>
          <w:rFonts w:ascii="Times New Roman" w:hAnsi="Times New Roman"/>
          <w:b/>
          <w:sz w:val="24"/>
          <w:szCs w:val="24"/>
        </w:rPr>
        <w:t>и средствами обучения и воспитания</w:t>
      </w:r>
    </w:p>
    <w:p w:rsidR="00E45B6D" w:rsidRPr="00963749" w:rsidRDefault="00E45B6D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highlight w:val="yellow"/>
        </w:rPr>
      </w:pPr>
    </w:p>
    <w:p w:rsidR="00E45B6D" w:rsidRDefault="00E45B6D" w:rsidP="0062346B">
      <w:pPr>
        <w:spacing w:after="240" w:line="240" w:lineRule="auto"/>
        <w:ind w:left="720"/>
        <w:contextualSpacing/>
        <w:rPr>
          <w:rFonts w:ascii="Times New Roman" w:hAnsi="Times New Roman"/>
          <w:b/>
          <w:sz w:val="24"/>
          <w:szCs w:val="24"/>
        </w:rPr>
      </w:pPr>
      <w:r w:rsidRPr="00963749">
        <w:rPr>
          <w:rFonts w:ascii="Times New Roman" w:hAnsi="Times New Roman"/>
          <w:b/>
          <w:sz w:val="24"/>
          <w:szCs w:val="24"/>
        </w:rPr>
        <w:t xml:space="preserve"> Перечень средств обучения и воспитания</w:t>
      </w:r>
    </w:p>
    <w:p w:rsidR="0062346B" w:rsidRDefault="0062346B" w:rsidP="0062346B">
      <w:pPr>
        <w:spacing w:after="240" w:line="240" w:lineRule="auto"/>
        <w:ind w:left="720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82"/>
        <w:gridCol w:w="5988"/>
      </w:tblGrid>
      <w:tr w:rsidR="00E45B6D" w:rsidRPr="00963749" w:rsidTr="00DE046A">
        <w:tc>
          <w:tcPr>
            <w:tcW w:w="9570" w:type="dxa"/>
            <w:gridSpan w:val="2"/>
          </w:tcPr>
          <w:p w:rsidR="00E45B6D" w:rsidRPr="00963749" w:rsidRDefault="00E45B6D" w:rsidP="00DE04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sz w:val="24"/>
                <w:szCs w:val="24"/>
              </w:rPr>
              <w:t>Материальные средства обучения</w:t>
            </w:r>
          </w:p>
        </w:tc>
      </w:tr>
      <w:tr w:rsidR="00E45B6D" w:rsidRPr="00963749" w:rsidTr="00DE046A">
        <w:tc>
          <w:tcPr>
            <w:tcW w:w="3582" w:type="dxa"/>
          </w:tcPr>
          <w:p w:rsidR="00E45B6D" w:rsidRPr="00963749" w:rsidRDefault="00E45B6D" w:rsidP="00DE04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Игрушки</w:t>
            </w:r>
          </w:p>
        </w:tc>
        <w:tc>
          <w:tcPr>
            <w:tcW w:w="5988" w:type="dxa"/>
          </w:tcPr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сюжетные (образные) игрушки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куклы, фигурки, изображающие людей и животных, транспортные средства, посуда, мебель и др.;</w:t>
            </w:r>
            <w:proofErr w:type="gramEnd"/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- 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дидактические игрушки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народные игрушки, мозаики, настольные и печатные игры;</w:t>
            </w:r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- 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игрушки-забавы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смешные фигурки людей, животных, игрушки-забавы с механическими, электротехническими и электронными устройствами;</w:t>
            </w:r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- 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спортивные игрушки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направленные на укрепление мышц руки, предплечья, развитие координации движений (волчки, серсо, мячи, обручи); содействующие развитию навыков бега, прыжков, укреплению мышц ног, туловища (каталки, скакалки); предназначенные для коллективных игр (настольные);</w:t>
            </w:r>
            <w:proofErr w:type="gramEnd"/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- 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музыкальные игрушки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имитирующие по форме и звучанию музыкальные инструменты (металлофоны, ксилофоны, гармошки, барабаны, дудки и др.); сюжетные игрушки с музыкальным устройством (пианино, рояль); наборы колокольчиков, бубенчиков</w:t>
            </w:r>
            <w:proofErr w:type="gramEnd"/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- театрализованные игрушки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куклы - театральные персонажи, куклы бибабо, наборы сюжетных фигурок, костюмы и элементы костюмов, атрибуты, элементы декораций, маски, бутафория.</w:t>
            </w:r>
            <w:proofErr w:type="gramEnd"/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- 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технические игрушки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фотоаппараты, бинокли, подзорные трубы, летательные модели, калейдоскопы</w:t>
            </w:r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- 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строительные и конструктивные материалы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: наборы строительных материалов, конструкторы, в </w:t>
            </w:r>
            <w:proofErr w:type="spellStart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т.ч</w:t>
            </w:r>
            <w:proofErr w:type="spellEnd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. конструкторы нового поколения: </w:t>
            </w:r>
            <w:proofErr w:type="gramStart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proofErr w:type="spellStart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Lego</w:t>
            </w:r>
            <w:proofErr w:type="spellEnd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», легкий модульный материал;</w:t>
            </w:r>
            <w:proofErr w:type="gramEnd"/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- 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игрушки-самоделки из разных материалов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: неоформленных (бумага, картон, нитки, ткань, шерсть, фольга, пенопласт), полуоформленных (коробки, пробки, катушки, пластмассовые бутылки, пуговицы), природных (шишки, желуди, ветки, солома, глина);</w:t>
            </w:r>
            <w:proofErr w:type="gramEnd"/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-</w:t>
            </w:r>
            <w:r w:rsidRPr="00963749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оборудование для опытов</w:t>
            </w:r>
            <w:r w:rsidRPr="00963749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>:</w:t>
            </w:r>
            <w:r w:rsidRPr="00963749">
              <w:rPr>
                <w:rFonts w:ascii="Times New Roman" w:hAnsi="Times New Roman"/>
                <w:color w:val="000000"/>
                <w:sz w:val="24"/>
                <w:szCs w:val="24"/>
              </w:rPr>
              <w:t> лупы, колбы, пробирки, емкости разного объема, песочные часы.</w:t>
            </w:r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963749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-дидактический  материал</w:t>
            </w:r>
          </w:p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 xml:space="preserve"> Демонстрационный материал для детей «Дети и дорога», Демонстрационный материал для занятий в </w:t>
            </w:r>
            <w:r w:rsidRPr="0096374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группах детских садов по безопасности, иллюстративный материал, портреты поэтов, писателей Наглядно-дидактическое пособие: </w:t>
            </w:r>
            <w:proofErr w:type="gramStart"/>
            <w:r w:rsidRPr="00963749">
              <w:rPr>
                <w:rFonts w:ascii="Times New Roman" w:hAnsi="Times New Roman"/>
                <w:sz w:val="24"/>
                <w:szCs w:val="24"/>
              </w:rPr>
              <w:t>«Распорядок дня», «Насекомые», «Дикие животные», «Домашние животные», «Деревья и листья» «Автомобильный транспорт познавательная игра – лото «Цвет и форма», Настольно развивающая игра-лото «Семья» и др.</w:t>
            </w:r>
            <w:proofErr w:type="gramEnd"/>
          </w:p>
        </w:tc>
      </w:tr>
      <w:tr w:rsidR="00E45B6D" w:rsidRPr="00963749" w:rsidTr="00DE046A">
        <w:tc>
          <w:tcPr>
            <w:tcW w:w="3582" w:type="dxa"/>
          </w:tcPr>
          <w:p w:rsidR="00E45B6D" w:rsidRPr="00963749" w:rsidRDefault="00E45B6D" w:rsidP="00DE046A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lastRenderedPageBreak/>
              <w:t>Художественные средства</w:t>
            </w:r>
          </w:p>
          <w:p w:rsidR="00E45B6D" w:rsidRPr="00963749" w:rsidRDefault="00E45B6D" w:rsidP="00DE046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5988" w:type="dxa"/>
          </w:tcPr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63749">
              <w:rPr>
                <w:rFonts w:ascii="Times New Roman" w:hAnsi="Times New Roman"/>
                <w:sz w:val="24"/>
                <w:szCs w:val="24"/>
              </w:rPr>
              <w:t>Произведения искусства и иные достижения культуры: произведения живописи, музыки, архитектуры, скульптура, предметы декоративно-прикладного искусства, детская художественная литература (в том числе справочная, познавательная, общие и тематические энциклопедии для дошкольников), произведения национальной культуры (народные песни, танцы, фольклор, костюмы и пр.).</w:t>
            </w:r>
            <w:proofErr w:type="gramEnd"/>
          </w:p>
        </w:tc>
      </w:tr>
      <w:tr w:rsidR="00E45B6D" w:rsidRPr="00963749" w:rsidTr="00DE046A">
        <w:tc>
          <w:tcPr>
            <w:tcW w:w="3582" w:type="dxa"/>
          </w:tcPr>
          <w:p w:rsidR="00E45B6D" w:rsidRPr="00963749" w:rsidRDefault="00E45B6D" w:rsidP="00DE046A">
            <w:pPr>
              <w:spacing w:after="0" w:line="240" w:lineRule="auto"/>
              <w:ind w:left="-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63749">
              <w:rPr>
                <w:rFonts w:ascii="Times New Roman" w:hAnsi="Times New Roman"/>
                <w:sz w:val="24"/>
                <w:szCs w:val="24"/>
              </w:rPr>
              <w:t>Средства наглядности (плоскостная наглядность)</w:t>
            </w:r>
          </w:p>
        </w:tc>
        <w:tc>
          <w:tcPr>
            <w:tcW w:w="5988" w:type="dxa"/>
          </w:tcPr>
          <w:p w:rsidR="00E45B6D" w:rsidRPr="00963749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963749">
              <w:rPr>
                <w:rFonts w:ascii="Times New Roman" w:hAnsi="Times New Roman"/>
                <w:sz w:val="24"/>
                <w:szCs w:val="24"/>
              </w:rPr>
              <w:t>артины, фотографии, предметно-схематические модели-календари природы</w:t>
            </w:r>
          </w:p>
        </w:tc>
      </w:tr>
    </w:tbl>
    <w:p w:rsidR="00E45B6D" w:rsidRDefault="00E45B6D" w:rsidP="00E45B6D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E45B6D" w:rsidRPr="00963749" w:rsidRDefault="00E45B6D" w:rsidP="00E45B6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63749">
        <w:rPr>
          <w:rFonts w:ascii="Times New Roman" w:hAnsi="Times New Roman"/>
          <w:b/>
          <w:sz w:val="24"/>
          <w:szCs w:val="24"/>
        </w:rPr>
        <w:t>Программы и методические пособия</w:t>
      </w:r>
    </w:p>
    <w:p w:rsidR="00E45B6D" w:rsidRPr="00963749" w:rsidRDefault="00E45B6D" w:rsidP="00E45B6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45B6D" w:rsidRPr="00DE046A" w:rsidRDefault="00DE046A" w:rsidP="00E45B6D">
      <w:pPr>
        <w:tabs>
          <w:tab w:val="left" w:pos="2670"/>
        </w:tabs>
        <w:rPr>
          <w:rFonts w:ascii="Times New Roman" w:hAnsi="Times New Roman" w:cs="Times New Roman"/>
          <w:b/>
          <w:sz w:val="24"/>
          <w:szCs w:val="24"/>
        </w:rPr>
      </w:pPr>
      <w:r w:rsidRPr="00DE046A">
        <w:rPr>
          <w:rFonts w:ascii="Times New Roman" w:hAnsi="Times New Roman" w:cs="Times New Roman"/>
          <w:b/>
          <w:sz w:val="24"/>
          <w:szCs w:val="24"/>
        </w:rPr>
        <w:t>ФЭМП</w:t>
      </w:r>
    </w:p>
    <w:p w:rsidR="00E45B6D" w:rsidRDefault="00DE046A" w:rsidP="00DE046A">
      <w:pPr>
        <w:pStyle w:val="a9"/>
        <w:numPr>
          <w:ilvl w:val="0"/>
          <w:numId w:val="21"/>
        </w:numPr>
        <w:tabs>
          <w:tab w:val="left" w:pos="0"/>
        </w:tabs>
        <w:spacing w:after="0" w:line="276" w:lineRule="auto"/>
        <w:ind w:left="284" w:hanging="284"/>
        <w:jc w:val="left"/>
        <w:rPr>
          <w:szCs w:val="24"/>
        </w:rPr>
      </w:pPr>
      <w:r>
        <w:rPr>
          <w:szCs w:val="24"/>
        </w:rPr>
        <w:t xml:space="preserve">Занятия по формированию элементарных математических представлений. 2 младшая группа. И.А. </w:t>
      </w:r>
      <w:proofErr w:type="spellStart"/>
      <w:r>
        <w:rPr>
          <w:szCs w:val="24"/>
        </w:rPr>
        <w:t>Помораева</w:t>
      </w:r>
      <w:proofErr w:type="spellEnd"/>
      <w:r>
        <w:rPr>
          <w:szCs w:val="24"/>
        </w:rPr>
        <w:t>, В.А</w:t>
      </w:r>
      <w:proofErr w:type="gramStart"/>
      <w:r>
        <w:rPr>
          <w:szCs w:val="24"/>
        </w:rPr>
        <w:t xml:space="preserve"> .</w:t>
      </w:r>
      <w:proofErr w:type="spellStart"/>
      <w:proofErr w:type="gramEnd"/>
      <w:r>
        <w:rPr>
          <w:szCs w:val="24"/>
        </w:rPr>
        <w:t>Позина</w:t>
      </w:r>
      <w:proofErr w:type="spellEnd"/>
      <w:r>
        <w:rPr>
          <w:szCs w:val="24"/>
        </w:rPr>
        <w:t>. – Москва. – 2011г.</w:t>
      </w:r>
    </w:p>
    <w:p w:rsidR="00DE046A" w:rsidRDefault="00DE046A" w:rsidP="00DE046A">
      <w:pPr>
        <w:pStyle w:val="a9"/>
        <w:numPr>
          <w:ilvl w:val="0"/>
          <w:numId w:val="21"/>
        </w:numPr>
        <w:tabs>
          <w:tab w:val="left" w:pos="0"/>
        </w:tabs>
        <w:spacing w:after="0" w:line="276" w:lineRule="auto"/>
        <w:ind w:left="284" w:hanging="284"/>
        <w:jc w:val="left"/>
        <w:rPr>
          <w:szCs w:val="24"/>
        </w:rPr>
      </w:pPr>
      <w:r>
        <w:rPr>
          <w:szCs w:val="24"/>
        </w:rPr>
        <w:t>Математика для детей 3 – 4 лет. Е.В. Колесникова. Методическое пособие. - 2003 г.</w:t>
      </w:r>
    </w:p>
    <w:p w:rsidR="00DE046A" w:rsidRDefault="00DE046A" w:rsidP="00DE046A">
      <w:pPr>
        <w:pStyle w:val="a9"/>
        <w:numPr>
          <w:ilvl w:val="0"/>
          <w:numId w:val="21"/>
        </w:numPr>
        <w:tabs>
          <w:tab w:val="left" w:pos="0"/>
        </w:tabs>
        <w:spacing w:after="0" w:line="276" w:lineRule="auto"/>
        <w:ind w:left="284" w:hanging="284"/>
        <w:jc w:val="left"/>
        <w:rPr>
          <w:szCs w:val="24"/>
        </w:rPr>
      </w:pPr>
      <w:r>
        <w:rPr>
          <w:szCs w:val="24"/>
        </w:rPr>
        <w:t>Математика для дошкольников 3– 4 лет. Е.В. Колесникова. Сценарии занятий. – 2001г.</w:t>
      </w:r>
    </w:p>
    <w:p w:rsidR="00DE046A" w:rsidRDefault="00DE046A" w:rsidP="00DE046A">
      <w:pPr>
        <w:pStyle w:val="a9"/>
        <w:numPr>
          <w:ilvl w:val="0"/>
          <w:numId w:val="21"/>
        </w:numPr>
        <w:tabs>
          <w:tab w:val="left" w:pos="0"/>
        </w:tabs>
        <w:spacing w:after="0" w:line="276" w:lineRule="auto"/>
        <w:ind w:left="284" w:hanging="284"/>
        <w:jc w:val="left"/>
        <w:rPr>
          <w:szCs w:val="24"/>
        </w:rPr>
      </w:pPr>
      <w:r>
        <w:rPr>
          <w:szCs w:val="24"/>
        </w:rPr>
        <w:t>Математика 2 младшая группа. Е.С</w:t>
      </w:r>
      <w:proofErr w:type="gramStart"/>
      <w:r>
        <w:rPr>
          <w:szCs w:val="24"/>
        </w:rPr>
        <w:t xml:space="preserve"> .</w:t>
      </w:r>
      <w:proofErr w:type="spellStart"/>
      <w:proofErr w:type="gramEnd"/>
      <w:r>
        <w:rPr>
          <w:szCs w:val="24"/>
        </w:rPr>
        <w:t>Мохлакова</w:t>
      </w:r>
      <w:proofErr w:type="spellEnd"/>
      <w:r>
        <w:rPr>
          <w:szCs w:val="24"/>
        </w:rPr>
        <w:t>. конспекты игровых занятий. – 2010г.</w:t>
      </w:r>
    </w:p>
    <w:p w:rsidR="00DE046A" w:rsidRDefault="00DE046A" w:rsidP="00DE046A">
      <w:pPr>
        <w:tabs>
          <w:tab w:val="left" w:pos="0"/>
        </w:tabs>
        <w:spacing w:after="0"/>
        <w:rPr>
          <w:szCs w:val="24"/>
        </w:rPr>
      </w:pPr>
    </w:p>
    <w:p w:rsidR="00DE046A" w:rsidRPr="00DE046A" w:rsidRDefault="00DE046A" w:rsidP="00DE046A">
      <w:pPr>
        <w:tabs>
          <w:tab w:val="left" w:pos="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Ознакомление с окружающим миром и р</w:t>
      </w:r>
      <w:r w:rsidRPr="00DE046A">
        <w:rPr>
          <w:rFonts w:ascii="Times New Roman" w:hAnsi="Times New Roman" w:cs="Times New Roman"/>
          <w:b/>
          <w:sz w:val="24"/>
          <w:szCs w:val="24"/>
        </w:rPr>
        <w:t>азвитие речи</w:t>
      </w:r>
    </w:p>
    <w:p w:rsidR="00E45B6D" w:rsidRDefault="00DE046A" w:rsidP="008F3587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  <w:rPr>
          <w:szCs w:val="24"/>
        </w:rPr>
      </w:pPr>
      <w:r>
        <w:rPr>
          <w:szCs w:val="24"/>
        </w:rPr>
        <w:t xml:space="preserve">Занятия по развитию речи. 2 младшая группа. В.В. </w:t>
      </w:r>
      <w:proofErr w:type="spellStart"/>
      <w:r>
        <w:rPr>
          <w:szCs w:val="24"/>
        </w:rPr>
        <w:t>Гербова</w:t>
      </w:r>
      <w:proofErr w:type="spellEnd"/>
      <w:r>
        <w:rPr>
          <w:szCs w:val="24"/>
        </w:rPr>
        <w:t>. – 2010г.</w:t>
      </w:r>
    </w:p>
    <w:p w:rsidR="00DE046A" w:rsidRDefault="00DE046A" w:rsidP="008F3587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  <w:rPr>
          <w:szCs w:val="24"/>
        </w:rPr>
      </w:pPr>
      <w:r>
        <w:rPr>
          <w:szCs w:val="24"/>
        </w:rPr>
        <w:t xml:space="preserve">Занятия по ознакомлению с окружающим миром. 2 младшая группа. О.В. </w:t>
      </w:r>
      <w:proofErr w:type="spellStart"/>
      <w:r>
        <w:rPr>
          <w:szCs w:val="24"/>
        </w:rPr>
        <w:t>Дыбина</w:t>
      </w:r>
      <w:proofErr w:type="spellEnd"/>
      <w:r>
        <w:rPr>
          <w:szCs w:val="24"/>
        </w:rPr>
        <w:t>. – 2012г.</w:t>
      </w:r>
    </w:p>
    <w:p w:rsidR="00DE046A" w:rsidRDefault="00DE046A" w:rsidP="008F3587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  <w:rPr>
          <w:szCs w:val="24"/>
        </w:rPr>
      </w:pPr>
      <w:r>
        <w:rPr>
          <w:szCs w:val="24"/>
        </w:rPr>
        <w:t>Познание предметного мира. 2 младшая группа. М.А. Васильева. – 2012г.</w:t>
      </w:r>
    </w:p>
    <w:p w:rsidR="00DE046A" w:rsidRPr="00DE046A" w:rsidRDefault="00DE046A" w:rsidP="008F3587">
      <w:pPr>
        <w:pStyle w:val="a9"/>
        <w:numPr>
          <w:ilvl w:val="0"/>
          <w:numId w:val="22"/>
        </w:numPr>
        <w:tabs>
          <w:tab w:val="left" w:pos="284"/>
        </w:tabs>
        <w:spacing w:line="276" w:lineRule="auto"/>
        <w:ind w:left="0" w:firstLine="0"/>
        <w:jc w:val="both"/>
        <w:rPr>
          <w:szCs w:val="24"/>
        </w:rPr>
      </w:pPr>
      <w:r>
        <w:rPr>
          <w:szCs w:val="24"/>
        </w:rPr>
        <w:t xml:space="preserve">Конспекты занятий во 2 </w:t>
      </w:r>
      <w:proofErr w:type="spellStart"/>
      <w:r>
        <w:rPr>
          <w:szCs w:val="24"/>
        </w:rPr>
        <w:t>мл</w:t>
      </w:r>
      <w:proofErr w:type="gramStart"/>
      <w:r>
        <w:rPr>
          <w:szCs w:val="24"/>
        </w:rPr>
        <w:t>.г</w:t>
      </w:r>
      <w:proofErr w:type="gramEnd"/>
      <w:r>
        <w:rPr>
          <w:szCs w:val="24"/>
        </w:rPr>
        <w:t>р</w:t>
      </w:r>
      <w:proofErr w:type="spellEnd"/>
      <w:r>
        <w:rPr>
          <w:szCs w:val="24"/>
        </w:rPr>
        <w:t>. детского сада. И.А. Карпухина. – 2010г.</w:t>
      </w:r>
    </w:p>
    <w:p w:rsidR="00E45B6D" w:rsidRDefault="008F3587" w:rsidP="008F3587">
      <w:pPr>
        <w:tabs>
          <w:tab w:val="left" w:pos="2670"/>
        </w:tabs>
        <w:rPr>
          <w:rFonts w:ascii="Times New Roman" w:hAnsi="Times New Roman" w:cs="Times New Roman"/>
          <w:b/>
          <w:sz w:val="24"/>
          <w:szCs w:val="24"/>
        </w:rPr>
      </w:pPr>
      <w:r w:rsidRPr="008F3587">
        <w:rPr>
          <w:rFonts w:ascii="Times New Roman" w:hAnsi="Times New Roman" w:cs="Times New Roman"/>
          <w:b/>
          <w:sz w:val="24"/>
          <w:szCs w:val="24"/>
        </w:rPr>
        <w:t>ИЗО-деятельность</w:t>
      </w:r>
    </w:p>
    <w:p w:rsidR="008F3587" w:rsidRPr="008F3587" w:rsidRDefault="008F3587" w:rsidP="008F3587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left"/>
        <w:rPr>
          <w:szCs w:val="24"/>
        </w:rPr>
      </w:pPr>
      <w:r w:rsidRPr="008F3587">
        <w:rPr>
          <w:szCs w:val="24"/>
        </w:rPr>
        <w:t xml:space="preserve">Занятия по </w:t>
      </w:r>
      <w:proofErr w:type="spellStart"/>
      <w:r w:rsidRPr="008F3587">
        <w:rPr>
          <w:szCs w:val="24"/>
        </w:rPr>
        <w:t>изодеятельности</w:t>
      </w:r>
      <w:proofErr w:type="spellEnd"/>
      <w:r w:rsidRPr="008F3587">
        <w:rPr>
          <w:szCs w:val="24"/>
        </w:rPr>
        <w:t>. Т.С. Комарова. – 2010г.</w:t>
      </w:r>
    </w:p>
    <w:p w:rsidR="008F3587" w:rsidRDefault="008F3587" w:rsidP="008F3587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left"/>
        <w:rPr>
          <w:szCs w:val="24"/>
        </w:rPr>
      </w:pPr>
      <w:r>
        <w:rPr>
          <w:szCs w:val="24"/>
        </w:rPr>
        <w:t xml:space="preserve">Лепка с детьми 3 – 4 лет. А.Н. </w:t>
      </w:r>
      <w:proofErr w:type="spellStart"/>
      <w:r>
        <w:rPr>
          <w:szCs w:val="24"/>
        </w:rPr>
        <w:t>Колдина</w:t>
      </w:r>
      <w:proofErr w:type="spellEnd"/>
      <w:r>
        <w:rPr>
          <w:szCs w:val="24"/>
        </w:rPr>
        <w:t>. – 2007г.</w:t>
      </w:r>
    </w:p>
    <w:p w:rsidR="008F3587" w:rsidRDefault="008F3587" w:rsidP="008F3587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left"/>
        <w:rPr>
          <w:szCs w:val="24"/>
        </w:rPr>
      </w:pPr>
      <w:r>
        <w:rPr>
          <w:szCs w:val="24"/>
        </w:rPr>
        <w:t xml:space="preserve">Обучение детей 2 – 4 лет рисованию, лепке, аппликации в игре. Т.Н. </w:t>
      </w:r>
      <w:proofErr w:type="spellStart"/>
      <w:r>
        <w:rPr>
          <w:szCs w:val="24"/>
        </w:rPr>
        <w:t>Доронова</w:t>
      </w:r>
      <w:proofErr w:type="spellEnd"/>
      <w:r>
        <w:rPr>
          <w:szCs w:val="24"/>
        </w:rPr>
        <w:t>, С.Г. Якобсон. – 1992г.</w:t>
      </w:r>
    </w:p>
    <w:p w:rsidR="008F3587" w:rsidRDefault="008F3587" w:rsidP="008F3587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left"/>
        <w:rPr>
          <w:szCs w:val="24"/>
        </w:rPr>
      </w:pPr>
      <w:r>
        <w:rPr>
          <w:szCs w:val="24"/>
        </w:rPr>
        <w:t xml:space="preserve">Рисование с детьми 3 – 4 лет. А.Н. </w:t>
      </w:r>
      <w:proofErr w:type="spellStart"/>
      <w:r>
        <w:rPr>
          <w:szCs w:val="24"/>
        </w:rPr>
        <w:t>Колдина</w:t>
      </w:r>
      <w:proofErr w:type="spellEnd"/>
      <w:r>
        <w:rPr>
          <w:szCs w:val="24"/>
        </w:rPr>
        <w:t>. – 2011г.</w:t>
      </w:r>
    </w:p>
    <w:p w:rsidR="008F3587" w:rsidRPr="008F3587" w:rsidRDefault="008F3587" w:rsidP="008F3587">
      <w:pPr>
        <w:pStyle w:val="a9"/>
        <w:numPr>
          <w:ilvl w:val="0"/>
          <w:numId w:val="23"/>
        </w:numPr>
        <w:tabs>
          <w:tab w:val="left" w:pos="284"/>
        </w:tabs>
        <w:spacing w:line="276" w:lineRule="auto"/>
        <w:ind w:left="0" w:firstLine="0"/>
        <w:jc w:val="left"/>
        <w:rPr>
          <w:szCs w:val="24"/>
        </w:rPr>
      </w:pPr>
      <w:r>
        <w:rPr>
          <w:szCs w:val="24"/>
        </w:rPr>
        <w:t xml:space="preserve">Аппликация с детьми 3 – 4 лет. А.Н. </w:t>
      </w:r>
      <w:proofErr w:type="spellStart"/>
      <w:r>
        <w:rPr>
          <w:szCs w:val="24"/>
        </w:rPr>
        <w:t>Колдина</w:t>
      </w:r>
      <w:proofErr w:type="spellEnd"/>
      <w:r>
        <w:rPr>
          <w:szCs w:val="24"/>
        </w:rPr>
        <w:t>. – 2011г</w:t>
      </w:r>
    </w:p>
    <w:p w:rsidR="0062346B" w:rsidRDefault="008F3587" w:rsidP="008F3587">
      <w:pPr>
        <w:tabs>
          <w:tab w:val="left" w:pos="284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Физкультура </w:t>
      </w:r>
    </w:p>
    <w:p w:rsidR="0062346B" w:rsidRPr="008F3587" w:rsidRDefault="008F3587" w:rsidP="008F358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Ознакомление с окружающим миром, физическая кул</w:t>
      </w:r>
      <w:r w:rsidR="0044210A">
        <w:rPr>
          <w:rFonts w:ascii="Times New Roman" w:hAnsi="Times New Roman"/>
          <w:sz w:val="24"/>
          <w:szCs w:val="24"/>
        </w:rPr>
        <w:t xml:space="preserve">ьтура, утренняя гимнастика. </w:t>
      </w:r>
      <w:proofErr w:type="spellStart"/>
      <w:r w:rsidR="0044210A">
        <w:rPr>
          <w:rFonts w:ascii="Times New Roman" w:hAnsi="Times New Roman"/>
          <w:sz w:val="24"/>
          <w:szCs w:val="24"/>
        </w:rPr>
        <w:t>Н.А</w:t>
      </w:r>
      <w:r>
        <w:rPr>
          <w:rFonts w:ascii="Times New Roman" w:hAnsi="Times New Roman"/>
          <w:sz w:val="24"/>
          <w:szCs w:val="24"/>
        </w:rPr>
        <w:t>.Корпухина</w:t>
      </w:r>
      <w:proofErr w:type="spellEnd"/>
      <w:r>
        <w:rPr>
          <w:rFonts w:ascii="Times New Roman" w:hAnsi="Times New Roman"/>
          <w:sz w:val="24"/>
          <w:szCs w:val="24"/>
        </w:rPr>
        <w:t>. – 2009г.</w:t>
      </w:r>
    </w:p>
    <w:p w:rsidR="009B56BF" w:rsidRDefault="009B56BF" w:rsidP="00E45B6D">
      <w:pPr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jc w:val="center"/>
        <w:rPr>
          <w:rFonts w:ascii="Times New Roman" w:hAnsi="Times New Roman"/>
          <w:b/>
          <w:sz w:val="24"/>
          <w:szCs w:val="24"/>
        </w:rPr>
      </w:pPr>
    </w:p>
    <w:p w:rsidR="009B56BF" w:rsidRDefault="009B56BF" w:rsidP="00E45B6D">
      <w:pPr>
        <w:jc w:val="center"/>
        <w:rPr>
          <w:rFonts w:ascii="Times New Roman" w:hAnsi="Times New Roman"/>
          <w:b/>
          <w:sz w:val="24"/>
          <w:szCs w:val="24"/>
        </w:rPr>
      </w:pPr>
    </w:p>
    <w:p w:rsidR="00E45B6D" w:rsidRPr="00963749" w:rsidRDefault="008F3587" w:rsidP="00E45B6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="00E45B6D" w:rsidRPr="00963749">
        <w:rPr>
          <w:rFonts w:ascii="Times New Roman" w:hAnsi="Times New Roman"/>
          <w:b/>
          <w:sz w:val="24"/>
          <w:szCs w:val="24"/>
        </w:rPr>
        <w:t>.3. Режим дня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Дошкольное учреждение работает по пятидневной рабочей неделе круглый год, с 12 часовым пребыванием воспитанников, кроме выходных и праздничных дней.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 xml:space="preserve">Учебный год начинается 1 сентября и заканчивается 31 мая. 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Продолжительность каникул устанавливается в течение года:</w:t>
      </w:r>
    </w:p>
    <w:p w:rsidR="00E45B6D" w:rsidRDefault="00E45B6D" w:rsidP="00E45B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>зимние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 xml:space="preserve"> – с 01 января по 10 января,</w:t>
      </w:r>
    </w:p>
    <w:p w:rsidR="0062346B" w:rsidRPr="00963749" w:rsidRDefault="0062346B" w:rsidP="00E45B6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>весенние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с 23 марта по 31 марта, </w:t>
      </w:r>
    </w:p>
    <w:p w:rsidR="00E45B6D" w:rsidRPr="00963749" w:rsidRDefault="00E45B6D" w:rsidP="00E45B6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963749">
        <w:rPr>
          <w:rFonts w:ascii="Times New Roman" w:hAnsi="Times New Roman" w:cs="Times New Roman"/>
          <w:sz w:val="24"/>
          <w:szCs w:val="24"/>
        </w:rPr>
        <w:t>летние</w:t>
      </w:r>
      <w:proofErr w:type="gramEnd"/>
      <w:r w:rsidRPr="00963749">
        <w:rPr>
          <w:rFonts w:ascii="Times New Roman" w:hAnsi="Times New Roman" w:cs="Times New Roman"/>
          <w:sz w:val="24"/>
          <w:szCs w:val="24"/>
        </w:rPr>
        <w:t xml:space="preserve"> – с 01 июня по 31 августа.</w:t>
      </w:r>
    </w:p>
    <w:p w:rsidR="00E45B6D" w:rsidRDefault="00E45B6D" w:rsidP="00E45B6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963749">
        <w:rPr>
          <w:rFonts w:ascii="Times New Roman" w:hAnsi="Times New Roman"/>
          <w:sz w:val="24"/>
          <w:szCs w:val="24"/>
        </w:rPr>
        <w:t>Режим дня в МБДОУ соответствует функциональным возможностям ребенка, его возрасту и состоянию здоровья. При выборе режима учитываются возрастные и индивидуальные особенности ребёнка, а также региональные климатические условия.</w:t>
      </w:r>
    </w:p>
    <w:p w:rsidR="00E45B6D" w:rsidRPr="00963749" w:rsidRDefault="00E45B6D" w:rsidP="00E45B6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5236D" w:rsidRDefault="0085236D" w:rsidP="008523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Режим дня детского сада  37</w:t>
      </w:r>
    </w:p>
    <w:p w:rsidR="0085236D" w:rsidRPr="00C753E0" w:rsidRDefault="0085236D" w:rsidP="008523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(холодный период года)</w:t>
      </w:r>
    </w:p>
    <w:p w:rsidR="0085236D" w:rsidRDefault="0085236D" w:rsidP="0085236D">
      <w:pPr>
        <w:spacing w:after="0" w:line="240" w:lineRule="auto"/>
        <w:jc w:val="center"/>
        <w:rPr>
          <w:b/>
          <w:sz w:val="16"/>
          <w:szCs w:val="16"/>
        </w:rPr>
      </w:pPr>
    </w:p>
    <w:tbl>
      <w:tblPr>
        <w:tblW w:w="5094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79"/>
        <w:gridCol w:w="1357"/>
        <w:gridCol w:w="1236"/>
        <w:gridCol w:w="1603"/>
        <w:gridCol w:w="1975"/>
      </w:tblGrid>
      <w:tr w:rsidR="0085236D" w:rsidRPr="008A0613" w:rsidTr="009B56BF">
        <w:trPr>
          <w:cantSplit/>
          <w:trHeight w:val="1311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</w:tcPr>
          <w:p w:rsidR="0085236D" w:rsidRDefault="0085236D" w:rsidP="009B56BF">
            <w:pPr>
              <w:pStyle w:val="a7"/>
              <w:jc w:val="center"/>
            </w:pPr>
            <w:r w:rsidRPr="008A0613">
              <w:t>Группы</w:t>
            </w:r>
          </w:p>
          <w:p w:rsidR="0085236D" w:rsidRDefault="0085236D" w:rsidP="009B56BF">
            <w:pPr>
              <w:pStyle w:val="a7"/>
              <w:jc w:val="center"/>
            </w:pPr>
          </w:p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</w:p>
          <w:p w:rsidR="0085236D" w:rsidRPr="008A0613" w:rsidRDefault="0085236D" w:rsidP="009B56BF">
            <w:pPr>
              <w:pStyle w:val="a7"/>
            </w:pPr>
            <w:r w:rsidRPr="008A0613">
              <w:t>Режимные</w:t>
            </w:r>
          </w:p>
          <w:p w:rsidR="0085236D" w:rsidRPr="008A0613" w:rsidRDefault="0085236D" w:rsidP="009B56BF">
            <w:pPr>
              <w:pStyle w:val="a7"/>
            </w:pPr>
            <w:r w:rsidRPr="008A0613">
              <w:t>моменты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младшая группа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Средняя группа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Старшая группа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Подготовительная к школе группа</w:t>
            </w:r>
          </w:p>
        </w:tc>
      </w:tr>
      <w:tr w:rsidR="0085236D" w:rsidRPr="008A0613" w:rsidTr="009B56BF">
        <w:trPr>
          <w:cantSplit/>
          <w:trHeight w:val="644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Утренний прием, осмотр, общение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Утренняя гимнастика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8.10-8.25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8.10-8.25</w:t>
            </w:r>
          </w:p>
        </w:tc>
      </w:tr>
      <w:tr w:rsidR="0085236D" w:rsidRPr="008A0613" w:rsidTr="009B56BF">
        <w:trPr>
          <w:cantSplit/>
          <w:trHeight w:val="633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  <w:r w:rsidRPr="008A0613">
              <w:t>Гигиенические процедуры, подготовка к завтраку</w:t>
            </w:r>
          </w:p>
          <w:p w:rsidR="0085236D" w:rsidRPr="008A0613" w:rsidRDefault="0085236D" w:rsidP="009B56BF">
            <w:pPr>
              <w:pStyle w:val="a7"/>
              <w:jc w:val="center"/>
            </w:pPr>
            <w:r w:rsidRPr="008A0613">
              <w:t>Завтрак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8.20-8.5</w:t>
            </w:r>
            <w:r>
              <w:t>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8.20-8.30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8.25-8.50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8.25-8.50</w:t>
            </w:r>
          </w:p>
        </w:tc>
      </w:tr>
      <w:tr w:rsidR="0085236D" w:rsidRPr="008A0613" w:rsidTr="009B56BF">
        <w:trPr>
          <w:cantSplit/>
          <w:trHeight w:val="530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Игры, самостоятельная деятельность детей, свободное общение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8.55-9.00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8.30-</w:t>
            </w:r>
            <w:r>
              <w:t>9.00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8.50-9.00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8.50-9.00</w:t>
            </w:r>
          </w:p>
        </w:tc>
      </w:tr>
      <w:tr w:rsidR="0085236D" w:rsidRPr="008A0613" w:rsidTr="009B56BF">
        <w:trPr>
          <w:cantSplit/>
          <w:trHeight w:val="81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</w:pPr>
            <w:r>
              <w:t xml:space="preserve">Непосредственно </w:t>
            </w:r>
            <w:r w:rsidRPr="008A0613">
              <w:t xml:space="preserve">образовательная деятельность,  </w:t>
            </w:r>
            <w:r>
              <w:t xml:space="preserve">дополнительное образование 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Default="0085236D" w:rsidP="009B56BF">
            <w:pPr>
              <w:pStyle w:val="a7"/>
              <w:jc w:val="center"/>
            </w:pPr>
            <w:r w:rsidRPr="008A0613">
              <w:t xml:space="preserve">9.00-9.15 </w:t>
            </w:r>
          </w:p>
          <w:p w:rsidR="0085236D" w:rsidRPr="008A0613" w:rsidRDefault="0085236D" w:rsidP="009B56BF">
            <w:pPr>
              <w:pStyle w:val="a7"/>
              <w:jc w:val="center"/>
            </w:pPr>
            <w:r w:rsidRPr="008A0613">
              <w:t>9.30-9.4</w:t>
            </w:r>
            <w:r>
              <w:t>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9.00-9.20 9.30-9.50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  <w:r w:rsidRPr="008A0613">
              <w:t>9.00-9.25</w:t>
            </w:r>
          </w:p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  <w:r w:rsidRPr="008A0613">
              <w:t>9.35-10.00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  <w:r w:rsidRPr="008A0613">
              <w:t>9.00-9.30</w:t>
            </w:r>
            <w:r w:rsidRPr="008A0613">
              <w:br/>
              <w:t>9.40-10.10</w:t>
            </w:r>
            <w:r w:rsidRPr="008A0613">
              <w:br/>
              <w:t>10.20-10.50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Игры, самостоятельная деятельность детей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9.45-10.15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9.50-10.</w:t>
            </w:r>
            <w:r>
              <w:t>15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10.00-10.10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10.50-11.05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  <w:r w:rsidRPr="008A0613">
              <w:t>Подготовка к прогулке, прогулка,</w:t>
            </w:r>
          </w:p>
          <w:p w:rsidR="0085236D" w:rsidRPr="008A0613" w:rsidRDefault="0085236D" w:rsidP="009B56BF">
            <w:pPr>
              <w:pStyle w:val="a7"/>
              <w:jc w:val="center"/>
            </w:pPr>
            <w:r w:rsidRPr="008A0613">
              <w:t>наблюдения, труд, общение  по интересам)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10.15-12.00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</w:pPr>
            <w:r>
              <w:t>10.15-</w:t>
            </w:r>
            <w:r w:rsidRPr="008A0613">
              <w:t>12.00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10.10-12.20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11.05-12.25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Гигиенические процедуры, подготовка к обеду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12.00-12.05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12.00-12.20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12.20-12.30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12.25-12.40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Обед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12.05-12.35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12.20-12.50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12.30-12.55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12.40-13.00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lastRenderedPageBreak/>
              <w:t>Закаливающие мероприятия, гигиенические процедуры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12.35-12.45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12.50-13.00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12.55-13.05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13.00-13.10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Подготовка ко сну, сон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12.40-15.00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13.00-15.00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13.05-15.00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13.10-15.00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Постепенный подъем, гимнастика после сна, закаливающие процедуры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15.00-15.25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15.00-15.30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15.00-15.20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15.00-15.20</w:t>
            </w:r>
          </w:p>
        </w:tc>
      </w:tr>
      <w:tr w:rsidR="0085236D" w:rsidRPr="008A0613" w:rsidTr="009B56BF">
        <w:trPr>
          <w:cantSplit/>
          <w:trHeight w:val="147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Подготовка к полднику, полдник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15.25-15.45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15.30-15.45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15.20-15.45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15.20-15.45</w:t>
            </w:r>
          </w:p>
        </w:tc>
      </w:tr>
      <w:tr w:rsidR="0085236D" w:rsidRPr="008A0613" w:rsidTr="009B56BF">
        <w:trPr>
          <w:cantSplit/>
          <w:trHeight w:val="839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Организованная образовательная деятельность</w:t>
            </w:r>
            <w:r>
              <w:t>, дополнительное образование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-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-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15.45-16.10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15.45-16.15</w:t>
            </w:r>
          </w:p>
        </w:tc>
      </w:tr>
      <w:tr w:rsidR="0085236D" w:rsidRPr="008A0613" w:rsidTr="009B56BF">
        <w:trPr>
          <w:cantSplit/>
          <w:trHeight w:val="443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Чтение литературы, и</w:t>
            </w:r>
            <w:r w:rsidRPr="008A0613">
              <w:t>гры, досуги, общение и деятельность по интересам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15.45-16.3</w:t>
            </w:r>
            <w:r w:rsidRPr="008A0613">
              <w:t>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15.45-16.3</w:t>
            </w:r>
            <w:r w:rsidRPr="008A0613">
              <w:t>5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16.10-16.4</w:t>
            </w:r>
            <w:r w:rsidRPr="008A0613">
              <w:t>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16.15-16.</w:t>
            </w:r>
            <w:r>
              <w:t>40</w:t>
            </w:r>
          </w:p>
        </w:tc>
      </w:tr>
      <w:tr w:rsidR="0085236D" w:rsidRPr="008A0613" w:rsidTr="009B56BF">
        <w:trPr>
          <w:cantSplit/>
          <w:trHeight w:val="856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П</w:t>
            </w:r>
            <w:r w:rsidRPr="008A0613">
              <w:t>одготовка к ужину</w:t>
            </w:r>
            <w:r>
              <w:t>, у</w:t>
            </w:r>
            <w:r w:rsidRPr="008A0613">
              <w:t>жин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16.</w:t>
            </w:r>
            <w:r>
              <w:t>3</w:t>
            </w:r>
            <w:r w:rsidRPr="008A0613">
              <w:t>0-17.</w:t>
            </w:r>
            <w:r>
              <w:t>0</w:t>
            </w:r>
            <w:r w:rsidRPr="008A0613">
              <w:t>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16.35</w:t>
            </w:r>
            <w:r w:rsidRPr="008A0613">
              <w:t>-17.</w:t>
            </w:r>
            <w:r>
              <w:t>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16.40-17.0</w:t>
            </w:r>
            <w:r w:rsidRPr="008A0613">
              <w:t>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16.40</w:t>
            </w:r>
            <w:r w:rsidRPr="008A0613">
              <w:t>-17.</w:t>
            </w:r>
            <w:r>
              <w:t>00</w:t>
            </w:r>
          </w:p>
        </w:tc>
      </w:tr>
      <w:tr w:rsidR="0085236D" w:rsidRPr="008A0613" w:rsidTr="009B56BF">
        <w:trPr>
          <w:cantSplit/>
          <w:trHeight w:val="839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 xml:space="preserve">Подготовка к прогулке, прогулка 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17.30-18.10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17.45-18.15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17.50-18.20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17.55-18.20</w:t>
            </w:r>
          </w:p>
        </w:tc>
      </w:tr>
      <w:tr w:rsidR="0085236D" w:rsidRPr="008A0613" w:rsidTr="009B56BF">
        <w:trPr>
          <w:cantSplit/>
          <w:trHeight w:val="1121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 xml:space="preserve">Прогулка </w:t>
            </w:r>
            <w:proofErr w:type="gramStart"/>
            <w:r w:rsidRPr="008A0613">
              <w:t>и(</w:t>
            </w:r>
            <w:proofErr w:type="gramEnd"/>
            <w:r w:rsidRPr="008A0613">
              <w:t>или)самостоятельная игровая деятельность, индивидуальная работа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18.20-19.00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18.35-19.00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18.40-19.00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18.30-19.00</w:t>
            </w:r>
          </w:p>
        </w:tc>
      </w:tr>
      <w:tr w:rsidR="0085236D" w:rsidRPr="008A0613" w:rsidTr="009B56BF">
        <w:trPr>
          <w:cantSplit/>
          <w:trHeight w:val="532"/>
        </w:trPr>
        <w:tc>
          <w:tcPr>
            <w:tcW w:w="1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Уход домой</w:t>
            </w:r>
          </w:p>
        </w:tc>
        <w:tc>
          <w:tcPr>
            <w:tcW w:w="6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  <w:tc>
          <w:tcPr>
            <w:tcW w:w="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19-00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</w:tr>
    </w:tbl>
    <w:p w:rsidR="0085236D" w:rsidRDefault="0085236D" w:rsidP="0085236D">
      <w:pPr>
        <w:pStyle w:val="a7"/>
        <w:jc w:val="center"/>
        <w:rPr>
          <w:b/>
        </w:rPr>
      </w:pPr>
    </w:p>
    <w:p w:rsidR="0085236D" w:rsidRDefault="0085236D" w:rsidP="0085236D">
      <w:pPr>
        <w:pStyle w:val="a7"/>
        <w:jc w:val="center"/>
        <w:rPr>
          <w:b/>
        </w:rPr>
      </w:pPr>
    </w:p>
    <w:p w:rsidR="0085236D" w:rsidRDefault="0085236D" w:rsidP="0085236D">
      <w:pPr>
        <w:pStyle w:val="a7"/>
        <w:jc w:val="center"/>
        <w:rPr>
          <w:b/>
        </w:rPr>
      </w:pPr>
    </w:p>
    <w:p w:rsidR="0085236D" w:rsidRDefault="0085236D" w:rsidP="0085236D">
      <w:pPr>
        <w:pStyle w:val="a7"/>
        <w:jc w:val="center"/>
        <w:rPr>
          <w:b/>
        </w:rPr>
      </w:pPr>
    </w:p>
    <w:p w:rsidR="0085236D" w:rsidRPr="001C1FBE" w:rsidRDefault="0085236D" w:rsidP="0085236D">
      <w:pPr>
        <w:pStyle w:val="a7"/>
        <w:jc w:val="center"/>
        <w:rPr>
          <w:b/>
        </w:rPr>
      </w:pPr>
      <w:r w:rsidRPr="001C1FBE">
        <w:rPr>
          <w:b/>
        </w:rPr>
        <w:t>Режим дня воспитанников детского сада 37 (от 2 до 7 лет) в теплый период</w:t>
      </w:r>
    </w:p>
    <w:tbl>
      <w:tblPr>
        <w:tblW w:w="5536" w:type="pct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63"/>
        <w:gridCol w:w="1209"/>
        <w:gridCol w:w="1208"/>
        <w:gridCol w:w="1149"/>
        <w:gridCol w:w="1235"/>
        <w:gridCol w:w="2232"/>
      </w:tblGrid>
      <w:tr w:rsidR="0085236D" w:rsidRPr="008A0613" w:rsidTr="009B56BF">
        <w:trPr>
          <w:trHeight w:val="1113"/>
        </w:trPr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hideMark/>
          </w:tcPr>
          <w:p w:rsidR="0085236D" w:rsidRDefault="0085236D" w:rsidP="009B56BF">
            <w:pPr>
              <w:pStyle w:val="a7"/>
              <w:jc w:val="center"/>
            </w:pPr>
            <w:r w:rsidRPr="008A0613">
              <w:t>Группы</w:t>
            </w:r>
          </w:p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</w:p>
          <w:p w:rsidR="0085236D" w:rsidRPr="008A0613" w:rsidRDefault="0085236D" w:rsidP="009B56BF">
            <w:pPr>
              <w:pStyle w:val="a7"/>
            </w:pPr>
            <w:r w:rsidRPr="008A0613">
              <w:t>Режимные</w:t>
            </w:r>
            <w:r w:rsidRPr="008A0613">
              <w:br/>
              <w:t>моменты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1- младшая группа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2- младшая группа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Средняя группа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Старшая группа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Подготовительная к школе группа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Утренний прием, осмотр, общение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7.00-8.00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Утренняя гимнастика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8.00-8.10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8.10-8.25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8.10-8.25</w:t>
            </w:r>
          </w:p>
        </w:tc>
      </w:tr>
      <w:tr w:rsidR="0085236D" w:rsidRPr="008A0613" w:rsidTr="009B56BF">
        <w:trPr>
          <w:trHeight w:val="621"/>
        </w:trPr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  <w:r w:rsidRPr="008A0613">
              <w:t>Гигиенические процедуры, подготовка к завтраку</w:t>
            </w:r>
          </w:p>
          <w:p w:rsidR="0085236D" w:rsidRPr="008A0613" w:rsidRDefault="0085236D" w:rsidP="009B56BF">
            <w:pPr>
              <w:pStyle w:val="a7"/>
              <w:jc w:val="center"/>
            </w:pPr>
            <w:r w:rsidRPr="008A0613">
              <w:t>Завтрак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8.10-8.40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8-20-8.55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8.20-8.30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8.25-8.50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8.25-8.50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Игры, самостоятельная деятельность детей, свободное общение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8.40-9-00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8.55-9.00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8.30-9.00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8.50-9.00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8.50-9.00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  <w:rPr>
                <w:rFonts w:eastAsia="Times New Roman"/>
              </w:rPr>
            </w:pPr>
            <w:r w:rsidRPr="008A0613">
              <w:t>Подготовка к прогулке, прогулка, наблюдения,</w:t>
            </w:r>
          </w:p>
          <w:p w:rsidR="0085236D" w:rsidRPr="008A0613" w:rsidRDefault="0085236D" w:rsidP="009B56BF">
            <w:pPr>
              <w:pStyle w:val="a7"/>
              <w:jc w:val="center"/>
            </w:pPr>
            <w:r w:rsidRPr="008A0613">
              <w:t>труд, общение по интересам)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9.00-11-20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9.00-12.00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9.00-12.00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9.00-12.20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9.00-12.25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Гигиенические процедуры, подготовка к обеду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11.20-11.35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12.00-12.10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12.00-12.20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12.20-12.30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12.25-12.40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Обед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11.35-12.05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12.10-12.35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12.20-12.50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12.30-12.55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12.40-13.00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гигиенические процедуры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12.05-</w:t>
            </w:r>
            <w:r w:rsidRPr="008A0613">
              <w:lastRenderedPageBreak/>
              <w:t>12.20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lastRenderedPageBreak/>
              <w:t>12.35-</w:t>
            </w:r>
            <w:r w:rsidRPr="008A0613">
              <w:lastRenderedPageBreak/>
              <w:t>12.45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lastRenderedPageBreak/>
              <w:t>12.50-</w:t>
            </w:r>
            <w:r w:rsidRPr="008A0613">
              <w:lastRenderedPageBreak/>
              <w:t>13.00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lastRenderedPageBreak/>
              <w:t>12.55-</w:t>
            </w:r>
            <w:r w:rsidRPr="008A0613">
              <w:lastRenderedPageBreak/>
              <w:t>13.05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lastRenderedPageBreak/>
              <w:t>13.00-13.10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lastRenderedPageBreak/>
              <w:t>Подготовка ко сну, сон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12.20-15.00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12.40-15.00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13.00-15.00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13.05-15.00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13.10-15.00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 xml:space="preserve">Постепенный подъем, гимнастика после </w:t>
            </w:r>
            <w:proofErr w:type="spellStart"/>
            <w:r w:rsidRPr="008A0613">
              <w:t>сна</w:t>
            </w:r>
            <w:proofErr w:type="gramStart"/>
            <w:r w:rsidRPr="008A0613">
              <w:t>.з</w:t>
            </w:r>
            <w:proofErr w:type="gramEnd"/>
            <w:r w:rsidRPr="008A0613">
              <w:t>акаливающие</w:t>
            </w:r>
            <w:proofErr w:type="spellEnd"/>
            <w:r w:rsidRPr="008A0613">
              <w:t xml:space="preserve"> процедуры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15.00-15.15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15.00-15.1</w:t>
            </w:r>
            <w:r w:rsidRPr="008A0613">
              <w:t>5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15.00-15.1</w:t>
            </w:r>
            <w:r w:rsidRPr="008A0613">
              <w:t>5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15.00-15.15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15.00-15.</w:t>
            </w:r>
            <w:r>
              <w:t>15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Подготовка к полднику, полдник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15.15</w:t>
            </w:r>
            <w:r w:rsidRPr="008A0613">
              <w:t>-15.</w:t>
            </w:r>
            <w:r>
              <w:t>30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15.1</w:t>
            </w:r>
            <w:r w:rsidRPr="008A0613">
              <w:t>5-15.45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15.1</w:t>
            </w:r>
            <w:r w:rsidRPr="008A0613">
              <w:t>5-15.45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15.1</w:t>
            </w:r>
            <w:r w:rsidRPr="008A0613">
              <w:t>5-15.45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15.1</w:t>
            </w:r>
            <w:r w:rsidRPr="008A0613">
              <w:t>5-15.45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Подготовка к прогулке, прогулка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15.30-16.3</w:t>
            </w:r>
            <w:r w:rsidRPr="008A0613">
              <w:t>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36D" w:rsidRPr="008A0613" w:rsidRDefault="0085236D" w:rsidP="009B56BF">
            <w:pPr>
              <w:pStyle w:val="a7"/>
              <w:jc w:val="center"/>
            </w:pPr>
            <w:r>
              <w:t>15.30-16.3</w:t>
            </w:r>
            <w:r w:rsidRPr="008A0613">
              <w:t>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16.00-17.35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16.00-17.40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16.00-17.45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Подготовка к ужину, ужин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16.30-17</w:t>
            </w:r>
            <w:r w:rsidRPr="008A0613">
              <w:t>.00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16.30-17</w:t>
            </w:r>
            <w:r w:rsidRPr="008A0613">
              <w:t>.</w:t>
            </w:r>
            <w:r>
              <w:t>00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16.30</w:t>
            </w:r>
            <w:r w:rsidRPr="008A0613">
              <w:t>-1</w:t>
            </w:r>
            <w:r>
              <w:t>6.50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16.30</w:t>
            </w:r>
            <w:r w:rsidRPr="008A0613">
              <w:t>-1</w:t>
            </w:r>
            <w:r>
              <w:t>6.50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16.30</w:t>
            </w:r>
            <w:r w:rsidRPr="008A0613">
              <w:t>-1</w:t>
            </w:r>
            <w:r>
              <w:t>6.50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 xml:space="preserve">Прогулка и (или) </w:t>
            </w:r>
            <w:proofErr w:type="spellStart"/>
            <w:r w:rsidRPr="008A0613">
              <w:t>самостоят</w:t>
            </w:r>
            <w:proofErr w:type="spellEnd"/>
            <w:r w:rsidRPr="008A0613">
              <w:t xml:space="preserve">. игровая деятельность, </w:t>
            </w:r>
            <w:proofErr w:type="spellStart"/>
            <w:r w:rsidRPr="008A0613">
              <w:t>инд</w:t>
            </w:r>
            <w:proofErr w:type="gramStart"/>
            <w:r w:rsidRPr="008A0613">
              <w:t>.р</w:t>
            </w:r>
            <w:proofErr w:type="gramEnd"/>
            <w:r w:rsidRPr="008A0613">
              <w:t>абота</w:t>
            </w:r>
            <w:proofErr w:type="spellEnd"/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17.0</w:t>
            </w:r>
            <w:r w:rsidRPr="008A0613">
              <w:t>0-19.00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17.0</w:t>
            </w:r>
            <w:r w:rsidRPr="008A0613">
              <w:t>0-19.00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</w:t>
            </w:r>
            <w:r>
              <w:t>7.00</w:t>
            </w:r>
            <w:r w:rsidRPr="008A0613">
              <w:t>-19.00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17.0</w:t>
            </w:r>
            <w:r w:rsidRPr="008A0613">
              <w:t>0-19.00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>
              <w:t>17.00</w:t>
            </w:r>
            <w:r w:rsidRPr="008A0613">
              <w:t>-19.00</w:t>
            </w:r>
          </w:p>
        </w:tc>
      </w:tr>
      <w:tr w:rsidR="0085236D" w:rsidRPr="008A0613" w:rsidTr="009B56BF">
        <w:tc>
          <w:tcPr>
            <w:tcW w:w="1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Уход домой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  <w:tc>
          <w:tcPr>
            <w:tcW w:w="5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  <w:tc>
          <w:tcPr>
            <w:tcW w:w="10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36D" w:rsidRPr="008A0613" w:rsidRDefault="0085236D" w:rsidP="009B56BF">
            <w:pPr>
              <w:pStyle w:val="a7"/>
              <w:jc w:val="center"/>
            </w:pPr>
            <w:r w:rsidRPr="008A0613">
              <w:t>19.00</w:t>
            </w:r>
          </w:p>
        </w:tc>
      </w:tr>
    </w:tbl>
    <w:p w:rsidR="0085236D" w:rsidRPr="008A0613" w:rsidRDefault="0085236D" w:rsidP="0085236D">
      <w:pPr>
        <w:pStyle w:val="a7"/>
        <w:sectPr w:rsidR="0085236D" w:rsidRPr="008A0613" w:rsidSect="009B56BF">
          <w:headerReference w:type="default" r:id="rId9"/>
          <w:pgSz w:w="11906" w:h="16838"/>
          <w:pgMar w:top="993" w:right="851" w:bottom="539" w:left="1701" w:header="709" w:footer="709" w:gutter="0"/>
          <w:cols w:space="720"/>
          <w:docGrid w:linePitch="299"/>
        </w:sectPr>
      </w:pPr>
    </w:p>
    <w:p w:rsidR="00E45B6D" w:rsidRPr="005C3A54" w:rsidRDefault="00E45B6D" w:rsidP="00E45B6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C3A54">
        <w:rPr>
          <w:rFonts w:ascii="Times New Roman" w:hAnsi="Times New Roman"/>
          <w:b/>
          <w:sz w:val="24"/>
          <w:szCs w:val="24"/>
        </w:rPr>
        <w:lastRenderedPageBreak/>
        <w:t>3.4. Особенности традиционных событий, праздников, мероприятий</w:t>
      </w:r>
    </w:p>
    <w:p w:rsidR="00E45B6D" w:rsidRPr="005C3A54" w:rsidRDefault="00E45B6D" w:rsidP="00E45B6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 xml:space="preserve">Организационной основой реализации комплексно-тематического принципа построения программы  являются примерные темы (праздники, события, проекты),  которые ориентированы на все направления развития ребенка дошкольного возраста и посвящены различным сторонам человеческого бытия, а так же вызывают личностный интерес детей </w:t>
      </w:r>
      <w:proofErr w:type="gramStart"/>
      <w:r w:rsidRPr="005C3A54">
        <w:rPr>
          <w:rFonts w:ascii="Times New Roman" w:hAnsi="Times New Roman"/>
          <w:sz w:val="24"/>
          <w:szCs w:val="24"/>
        </w:rPr>
        <w:t>к</w:t>
      </w:r>
      <w:proofErr w:type="gramEnd"/>
      <w:r w:rsidRPr="005C3A54">
        <w:rPr>
          <w:rFonts w:ascii="Times New Roman" w:hAnsi="Times New Roman"/>
          <w:sz w:val="24"/>
          <w:szCs w:val="24"/>
        </w:rPr>
        <w:t>: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•</w:t>
      </w:r>
      <w:r w:rsidRPr="005C3A54">
        <w:rPr>
          <w:rFonts w:ascii="Times New Roman" w:hAnsi="Times New Roman"/>
          <w:sz w:val="24"/>
          <w:szCs w:val="24"/>
        </w:rPr>
        <w:tab/>
        <w:t xml:space="preserve">явлениям нравственной жизни ребенка 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•</w:t>
      </w:r>
      <w:r w:rsidRPr="005C3A54">
        <w:rPr>
          <w:rFonts w:ascii="Times New Roman" w:hAnsi="Times New Roman"/>
          <w:sz w:val="24"/>
          <w:szCs w:val="24"/>
        </w:rPr>
        <w:tab/>
        <w:t>окружающей природе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•</w:t>
      </w:r>
      <w:r w:rsidRPr="005C3A54">
        <w:rPr>
          <w:rFonts w:ascii="Times New Roman" w:hAnsi="Times New Roman"/>
          <w:sz w:val="24"/>
          <w:szCs w:val="24"/>
        </w:rPr>
        <w:tab/>
        <w:t xml:space="preserve">миру искусства и литературы 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•</w:t>
      </w:r>
      <w:r w:rsidRPr="005C3A54">
        <w:rPr>
          <w:rFonts w:ascii="Times New Roman" w:hAnsi="Times New Roman"/>
          <w:sz w:val="24"/>
          <w:szCs w:val="24"/>
        </w:rPr>
        <w:tab/>
        <w:t>традиционным для семьи, общества и государства праздничным событиям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•</w:t>
      </w:r>
      <w:r w:rsidRPr="005C3A54">
        <w:rPr>
          <w:rFonts w:ascii="Times New Roman" w:hAnsi="Times New Roman"/>
          <w:sz w:val="24"/>
          <w:szCs w:val="24"/>
        </w:rPr>
        <w:tab/>
        <w:t>событиям, формирующим чувство гражданской принадлежности ребенка (родной город,  День народного единства, День защитника Отечества и др.)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•</w:t>
      </w:r>
      <w:r w:rsidRPr="005C3A54">
        <w:rPr>
          <w:rFonts w:ascii="Times New Roman" w:hAnsi="Times New Roman"/>
          <w:sz w:val="24"/>
          <w:szCs w:val="24"/>
        </w:rPr>
        <w:tab/>
        <w:t xml:space="preserve">сезонным явлениям 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•</w:t>
      </w:r>
      <w:r w:rsidRPr="005C3A54">
        <w:rPr>
          <w:rFonts w:ascii="Times New Roman" w:hAnsi="Times New Roman"/>
          <w:sz w:val="24"/>
          <w:szCs w:val="24"/>
        </w:rPr>
        <w:tab/>
        <w:t>народной культуре и  традициям.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Тематический принцип построения образовательного процесса позволил  ввести региональные и культурные компоненты, учитывать приоритет дошкольного учреждения.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Построение всего образовательного процесса вокруг одного центрального блока дает большие возможности для развития детей. Темы помогают организовать информацию оптимальным способом. У дошкольников появляются многочисленные возможности для практики, экспериментирования, развития основных навыков, понятийного мышления.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Введение похожих тем в различных возрастных группах обеспечивает достижение единства образовательных целей и преемственности в детском развитии на протяжении всего дошкольного возраста, органичное развитие детей в соответствии с их индивидуальными возможностями.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Каждой неделе соответствует определенная лексическая тема, которая отражается  в подборе материалов, находящихся в группе и уголках развития.  Завершение тематической недели  демонстрируется в итоговом мероприятии (выставка продуктивной деятельности, фото отчет, стенгазета, представление и др.).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ab/>
        <w:t xml:space="preserve"> Для каждой возрастной группы дано комплексно-тематическое планирование, которое  рассматривается как примерное. Педагоги вправе по своему усмотрению частично или полностью менять темы или названия тем, содержание работы, временной период в соответствии с особенностями своей возрастной группы, другими значимыми событиями.</w:t>
      </w:r>
    </w:p>
    <w:p w:rsidR="00E45B6D" w:rsidRPr="005C3A54" w:rsidRDefault="00E45B6D" w:rsidP="00E45B6D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5C3A54">
        <w:rPr>
          <w:rFonts w:ascii="Times New Roman" w:hAnsi="Times New Roman"/>
          <w:sz w:val="24"/>
          <w:szCs w:val="24"/>
        </w:rPr>
        <w:t>Формы подготовки  и реализации тем  носят интегративный  характер, то есть позволяют решать задачи психолого-педагогической работы нескольких образовательных областей.</w:t>
      </w: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84B79" w:rsidRDefault="00584B79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E45B6D" w:rsidRDefault="00E45B6D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5C3A54">
        <w:rPr>
          <w:rFonts w:ascii="Times New Roman" w:hAnsi="Times New Roman"/>
          <w:b/>
          <w:sz w:val="24"/>
          <w:szCs w:val="24"/>
        </w:rPr>
        <w:lastRenderedPageBreak/>
        <w:t>Формы проведения досуговой деятельности</w:t>
      </w:r>
    </w:p>
    <w:p w:rsidR="00A903AF" w:rsidRPr="005C3A54" w:rsidRDefault="00A903AF" w:rsidP="00A903AF">
      <w:pPr>
        <w:spacing w:after="0" w:line="240" w:lineRule="auto"/>
        <w:ind w:left="-540" w:right="175" w:firstLine="54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66"/>
        <w:gridCol w:w="1899"/>
        <w:gridCol w:w="2025"/>
        <w:gridCol w:w="2109"/>
        <w:gridCol w:w="1772"/>
      </w:tblGrid>
      <w:tr w:rsidR="00E45B6D" w:rsidRPr="005C3A54" w:rsidTr="00DE046A">
        <w:tc>
          <w:tcPr>
            <w:tcW w:w="3369" w:type="dxa"/>
          </w:tcPr>
          <w:p w:rsidR="00E45B6D" w:rsidRPr="005C3A54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/>
                <w:bCs/>
                <w:sz w:val="24"/>
                <w:szCs w:val="24"/>
              </w:rPr>
              <w:t>Праздники и развлечения</w:t>
            </w:r>
          </w:p>
        </w:tc>
        <w:tc>
          <w:tcPr>
            <w:tcW w:w="2835" w:type="dxa"/>
          </w:tcPr>
          <w:p w:rsidR="00E45B6D" w:rsidRPr="005C3A54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Выставки </w:t>
            </w:r>
          </w:p>
        </w:tc>
        <w:tc>
          <w:tcPr>
            <w:tcW w:w="2976" w:type="dxa"/>
          </w:tcPr>
          <w:p w:rsidR="00E45B6D" w:rsidRPr="005C3A54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/>
                <w:bCs/>
                <w:sz w:val="24"/>
                <w:szCs w:val="24"/>
              </w:rPr>
              <w:t>Спортивные досуги</w:t>
            </w:r>
          </w:p>
        </w:tc>
        <w:tc>
          <w:tcPr>
            <w:tcW w:w="2977" w:type="dxa"/>
          </w:tcPr>
          <w:p w:rsidR="00E45B6D" w:rsidRPr="005C3A54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/>
                <w:bCs/>
                <w:sz w:val="24"/>
                <w:szCs w:val="24"/>
              </w:rPr>
              <w:t>Познавательные</w:t>
            </w:r>
          </w:p>
        </w:tc>
        <w:tc>
          <w:tcPr>
            <w:tcW w:w="2551" w:type="dxa"/>
          </w:tcPr>
          <w:p w:rsidR="00E45B6D" w:rsidRPr="005C3A54" w:rsidRDefault="00E45B6D" w:rsidP="00DE046A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Творческие </w:t>
            </w:r>
          </w:p>
        </w:tc>
      </w:tr>
      <w:tr w:rsidR="00E45B6D" w:rsidRPr="005C3A54" w:rsidTr="00DE046A">
        <w:tc>
          <w:tcPr>
            <w:tcW w:w="14708" w:type="dxa"/>
            <w:gridSpan w:val="5"/>
          </w:tcPr>
          <w:p w:rsidR="00E45B6D" w:rsidRPr="005C3A54" w:rsidRDefault="00E45B6D" w:rsidP="00DE046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Проводятся совместно с родителями</w:t>
            </w:r>
          </w:p>
        </w:tc>
      </w:tr>
      <w:tr w:rsidR="00E45B6D" w:rsidRPr="005C3A54" w:rsidTr="00DE046A">
        <w:tc>
          <w:tcPr>
            <w:tcW w:w="3369" w:type="dxa"/>
          </w:tcPr>
          <w:p w:rsidR="00E45B6D" w:rsidRPr="005C3A54" w:rsidRDefault="00E45B6D" w:rsidP="00E45B6D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Обрядовые </w:t>
            </w:r>
          </w:p>
          <w:p w:rsidR="00E45B6D" w:rsidRPr="005C3A54" w:rsidRDefault="00E45B6D" w:rsidP="00E45B6D">
            <w:pPr>
              <w:numPr>
                <w:ilvl w:val="0"/>
                <w:numId w:val="16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Различной тематики календаря праздников</w:t>
            </w:r>
          </w:p>
          <w:p w:rsidR="00E45B6D" w:rsidRPr="005C3A54" w:rsidRDefault="00E45B6D" w:rsidP="00DE046A">
            <w:pPr>
              <w:tabs>
                <w:tab w:val="left" w:pos="284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E45B6D" w:rsidRPr="005C3A54" w:rsidRDefault="00E45B6D" w:rsidP="00E45B6D">
            <w:pPr>
              <w:numPr>
                <w:ilvl w:val="0"/>
                <w:numId w:val="1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Детского творчества </w:t>
            </w:r>
          </w:p>
          <w:p w:rsidR="00E45B6D" w:rsidRPr="005C3A54" w:rsidRDefault="00E45B6D" w:rsidP="00E45B6D">
            <w:pPr>
              <w:numPr>
                <w:ilvl w:val="0"/>
                <w:numId w:val="1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Совместного творчества взрослых и детей </w:t>
            </w:r>
          </w:p>
          <w:p w:rsidR="00E45B6D" w:rsidRPr="005C3A54" w:rsidRDefault="00E45B6D" w:rsidP="00E45B6D">
            <w:pPr>
              <w:numPr>
                <w:ilvl w:val="0"/>
                <w:numId w:val="1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Педагогов</w:t>
            </w:r>
          </w:p>
          <w:p w:rsidR="00E45B6D" w:rsidRPr="005C3A54" w:rsidRDefault="00E45B6D" w:rsidP="00E45B6D">
            <w:pPr>
              <w:numPr>
                <w:ilvl w:val="0"/>
                <w:numId w:val="17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Родителей </w:t>
            </w:r>
          </w:p>
        </w:tc>
        <w:tc>
          <w:tcPr>
            <w:tcW w:w="2976" w:type="dxa"/>
          </w:tcPr>
          <w:p w:rsidR="00E45B6D" w:rsidRPr="005C3A54" w:rsidRDefault="00E45B6D" w:rsidP="00E45B6D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Соревнования </w:t>
            </w:r>
          </w:p>
          <w:p w:rsidR="00E45B6D" w:rsidRPr="005C3A54" w:rsidRDefault="00E45B6D" w:rsidP="00E45B6D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Весёлые страты </w:t>
            </w:r>
          </w:p>
          <w:p w:rsidR="00E45B6D" w:rsidRPr="005C3A54" w:rsidRDefault="00E45B6D" w:rsidP="00E45B6D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Олимпиады</w:t>
            </w:r>
          </w:p>
          <w:p w:rsidR="00E45B6D" w:rsidRPr="005C3A54" w:rsidRDefault="00E45B6D" w:rsidP="00E45B6D">
            <w:pPr>
              <w:numPr>
                <w:ilvl w:val="0"/>
                <w:numId w:val="18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Парады</w:t>
            </w:r>
          </w:p>
          <w:p w:rsidR="00E45B6D" w:rsidRPr="005C3A54" w:rsidRDefault="00E45B6D" w:rsidP="00DE046A">
            <w:pPr>
              <w:tabs>
                <w:tab w:val="left" w:pos="284"/>
              </w:tabs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977" w:type="dxa"/>
          </w:tcPr>
          <w:p w:rsidR="00E45B6D" w:rsidRPr="005C3A54" w:rsidRDefault="00E45B6D" w:rsidP="00E45B6D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Акции</w:t>
            </w:r>
          </w:p>
          <w:p w:rsidR="00E45B6D" w:rsidRPr="005C3A54" w:rsidRDefault="00E45B6D" w:rsidP="00E45B6D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Путешествия</w:t>
            </w:r>
          </w:p>
          <w:p w:rsidR="00E45B6D" w:rsidRPr="005C3A54" w:rsidRDefault="00E45B6D" w:rsidP="00E45B6D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Походы</w:t>
            </w:r>
          </w:p>
          <w:p w:rsidR="00E45B6D" w:rsidRPr="005C3A54" w:rsidRDefault="00E45B6D" w:rsidP="00E45B6D">
            <w:pPr>
              <w:numPr>
                <w:ilvl w:val="0"/>
                <w:numId w:val="19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Сюжетно-игровые </w:t>
            </w:r>
          </w:p>
        </w:tc>
        <w:tc>
          <w:tcPr>
            <w:tcW w:w="2551" w:type="dxa"/>
          </w:tcPr>
          <w:p w:rsidR="00E45B6D" w:rsidRPr="005C3A54" w:rsidRDefault="00E45B6D" w:rsidP="00E45B6D">
            <w:pPr>
              <w:numPr>
                <w:ilvl w:val="0"/>
                <w:numId w:val="2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Проекты</w:t>
            </w:r>
          </w:p>
          <w:p w:rsidR="00E45B6D" w:rsidRPr="005C3A54" w:rsidRDefault="00E45B6D" w:rsidP="00E45B6D">
            <w:pPr>
              <w:numPr>
                <w:ilvl w:val="0"/>
                <w:numId w:val="2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Площадки</w:t>
            </w:r>
          </w:p>
          <w:p w:rsidR="00E45B6D" w:rsidRPr="005C3A54" w:rsidRDefault="00E45B6D" w:rsidP="00E45B6D">
            <w:pPr>
              <w:numPr>
                <w:ilvl w:val="0"/>
                <w:numId w:val="2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>Мастерские</w:t>
            </w:r>
          </w:p>
          <w:p w:rsidR="00E45B6D" w:rsidRPr="005C3A54" w:rsidRDefault="00E45B6D" w:rsidP="00E45B6D">
            <w:pPr>
              <w:numPr>
                <w:ilvl w:val="0"/>
                <w:numId w:val="20"/>
              </w:numPr>
              <w:tabs>
                <w:tab w:val="left" w:pos="284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5C3A54">
              <w:rPr>
                <w:rFonts w:ascii="Times New Roman" w:hAnsi="Times New Roman"/>
                <w:bCs/>
                <w:sz w:val="24"/>
                <w:szCs w:val="24"/>
              </w:rPr>
              <w:t xml:space="preserve">Клубы </w:t>
            </w:r>
          </w:p>
        </w:tc>
      </w:tr>
    </w:tbl>
    <w:p w:rsidR="00E45B6D" w:rsidRDefault="00E45B6D" w:rsidP="00E45B6D">
      <w:pPr>
        <w:tabs>
          <w:tab w:val="left" w:pos="1605"/>
        </w:tabs>
        <w:rPr>
          <w:rFonts w:ascii="Times New Roman" w:hAnsi="Times New Roman" w:cs="Times New Roman"/>
          <w:sz w:val="24"/>
          <w:szCs w:val="24"/>
        </w:rPr>
      </w:pPr>
    </w:p>
    <w:p w:rsidR="00E45B6D" w:rsidRPr="005C3A54" w:rsidRDefault="00E45B6D" w:rsidP="00E45B6D">
      <w:pPr>
        <w:tabs>
          <w:tab w:val="left" w:pos="1545"/>
        </w:tabs>
        <w:rPr>
          <w:rFonts w:ascii="Times New Roman" w:hAnsi="Times New Roman"/>
          <w:b/>
          <w:sz w:val="24"/>
          <w:szCs w:val="24"/>
        </w:rPr>
      </w:pPr>
      <w:r w:rsidRPr="005C3A54">
        <w:rPr>
          <w:rFonts w:ascii="Times New Roman" w:hAnsi="Times New Roman"/>
          <w:b/>
          <w:sz w:val="24"/>
          <w:szCs w:val="24"/>
        </w:rPr>
        <w:t>Основные традиционные праздники и развлечения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809"/>
        <w:gridCol w:w="2975"/>
        <w:gridCol w:w="2393"/>
        <w:gridCol w:w="2393"/>
      </w:tblGrid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 xml:space="preserve">Месяц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>Общегосударственные праздники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>Обрядовые праздники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>Традиционные праздники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Сентябрь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27.09 – «День дошкольного работника»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01.09 – «День знаний»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Развлечение  по правилам дорожного движения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Октябрь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01.10. – «День уважения старшего поколения»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Физкультурное развлечение для детей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Ноябрь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04.11 «День </w:t>
            </w:r>
            <w:proofErr w:type="gramStart"/>
            <w:r w:rsidRPr="005C3A54">
              <w:rPr>
                <w:sz w:val="24"/>
                <w:szCs w:val="24"/>
              </w:rPr>
              <w:t>народного</w:t>
            </w:r>
            <w:proofErr w:type="gramEnd"/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единства»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Осенние утренники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«День матери»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Конкурс чтецов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Декабрь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Новый год 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Новогодние утренники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Январь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Развлечение 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«Пришла 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Коляда </w:t>
            </w:r>
            <w:proofErr w:type="gramStart"/>
            <w:r w:rsidRPr="005C3A54">
              <w:rPr>
                <w:sz w:val="24"/>
                <w:szCs w:val="24"/>
              </w:rPr>
              <w:t>на кануне</w:t>
            </w:r>
            <w:proofErr w:type="gramEnd"/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Рождества»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Февраль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23.02 «День защитника 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Отечества»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Спортивное развлечение «С днем защитника Отечества»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Март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8.03 «Международный 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женский день»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Развлечение «Масленица»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Апрель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01.04 - «День смеха»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07.04 – «Всемирный 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день здоровья»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Пасха 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Физкультурное развлечение для детей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Май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01.05- «Праздник Весны и Труда»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09.05 – «День Победы»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Праздник «День победы»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Выпуск детей </w:t>
            </w:r>
            <w:proofErr w:type="gramStart"/>
            <w:r w:rsidRPr="005C3A54">
              <w:rPr>
                <w:sz w:val="24"/>
                <w:szCs w:val="24"/>
              </w:rPr>
              <w:t>в</w:t>
            </w:r>
            <w:proofErr w:type="gramEnd"/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lastRenderedPageBreak/>
              <w:t>школу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lastRenderedPageBreak/>
              <w:t xml:space="preserve">Июнь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01.06 – «День защиты 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детей»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Спортивные и театрализованные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развлечения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Июль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07.07 «Иван Купала»</w:t>
            </w: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Спортивные и театрализованные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развлечения</w:t>
            </w:r>
          </w:p>
        </w:tc>
      </w:tr>
      <w:tr w:rsidR="00E45B6D" w:rsidRPr="005C3A54" w:rsidTr="00DE046A">
        <w:tc>
          <w:tcPr>
            <w:tcW w:w="1809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Август </w:t>
            </w:r>
          </w:p>
        </w:tc>
        <w:tc>
          <w:tcPr>
            <w:tcW w:w="2975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Спортивные и театрализованные</w:t>
            </w:r>
          </w:p>
          <w:p w:rsidR="00E45B6D" w:rsidRPr="005C3A54" w:rsidRDefault="00E45B6D" w:rsidP="00DE046A">
            <w:pPr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развлечения</w:t>
            </w:r>
          </w:p>
        </w:tc>
      </w:tr>
    </w:tbl>
    <w:p w:rsidR="00C61B9B" w:rsidRDefault="00C61B9B" w:rsidP="00E45B6D">
      <w:pPr>
        <w:tabs>
          <w:tab w:val="left" w:pos="1605"/>
        </w:tabs>
        <w:rPr>
          <w:rFonts w:ascii="Times New Roman" w:hAnsi="Times New Roman" w:cs="Times New Roman"/>
          <w:sz w:val="24"/>
          <w:szCs w:val="24"/>
        </w:rPr>
      </w:pPr>
    </w:p>
    <w:p w:rsidR="00C61B9B" w:rsidRPr="005C3A54" w:rsidRDefault="00C61B9B" w:rsidP="0026521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C3A54">
        <w:rPr>
          <w:rFonts w:ascii="Times New Roman" w:hAnsi="Times New Roman"/>
          <w:b/>
          <w:sz w:val="24"/>
          <w:szCs w:val="24"/>
        </w:rPr>
        <w:t>3.5</w:t>
      </w:r>
      <w:r w:rsidR="00265210">
        <w:rPr>
          <w:rFonts w:ascii="Times New Roman" w:hAnsi="Times New Roman"/>
          <w:b/>
          <w:sz w:val="24"/>
          <w:szCs w:val="24"/>
        </w:rPr>
        <w:t>.</w:t>
      </w:r>
      <w:r w:rsidRPr="005C3A54">
        <w:rPr>
          <w:rFonts w:ascii="Times New Roman" w:hAnsi="Times New Roman"/>
          <w:b/>
          <w:sz w:val="24"/>
          <w:szCs w:val="24"/>
        </w:rPr>
        <w:t xml:space="preserve"> Особенности организации </w:t>
      </w:r>
      <w:proofErr w:type="spellStart"/>
      <w:r w:rsidRPr="005C3A54">
        <w:rPr>
          <w:rFonts w:ascii="Times New Roman" w:hAnsi="Times New Roman"/>
          <w:b/>
          <w:sz w:val="24"/>
          <w:szCs w:val="24"/>
        </w:rPr>
        <w:t>развивающейпредметно</w:t>
      </w:r>
      <w:proofErr w:type="spellEnd"/>
      <w:r w:rsidRPr="005C3A54">
        <w:rPr>
          <w:rFonts w:ascii="Times New Roman" w:hAnsi="Times New Roman"/>
          <w:b/>
          <w:sz w:val="24"/>
          <w:szCs w:val="24"/>
        </w:rPr>
        <w:t>-пространственной среды</w:t>
      </w:r>
    </w:p>
    <w:p w:rsidR="00C61B9B" w:rsidRPr="005C3A54" w:rsidRDefault="00C61B9B" w:rsidP="00C61B9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61B9B" w:rsidRPr="005C3A54" w:rsidRDefault="00C61B9B" w:rsidP="00C61B9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C3A54">
        <w:rPr>
          <w:rFonts w:ascii="Times New Roman" w:hAnsi="Times New Roman"/>
          <w:b/>
          <w:sz w:val="24"/>
          <w:szCs w:val="24"/>
        </w:rPr>
        <w:t xml:space="preserve">Модель предметно развивающей среды </w:t>
      </w:r>
      <w:r>
        <w:rPr>
          <w:rFonts w:ascii="Times New Roman" w:hAnsi="Times New Roman"/>
          <w:b/>
          <w:sz w:val="24"/>
          <w:szCs w:val="24"/>
        </w:rPr>
        <w:t>группы</w:t>
      </w:r>
    </w:p>
    <w:p w:rsidR="00C61B9B" w:rsidRDefault="00C61B9B" w:rsidP="00C61B9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C3A54">
        <w:rPr>
          <w:rFonts w:ascii="Times New Roman" w:hAnsi="Times New Roman"/>
          <w:b/>
          <w:sz w:val="24"/>
          <w:szCs w:val="24"/>
        </w:rPr>
        <w:t>с учетом требований Федерального государственного образовательного стандарта дошкольного образования</w:t>
      </w:r>
    </w:p>
    <w:p w:rsidR="00C61B9B" w:rsidRDefault="00C61B9B" w:rsidP="00C61B9B">
      <w:pPr>
        <w:spacing w:after="0" w:line="240" w:lineRule="auto"/>
        <w:jc w:val="center"/>
        <w:rPr>
          <w:b/>
          <w:sz w:val="24"/>
          <w:szCs w:val="24"/>
        </w:rPr>
      </w:pPr>
    </w:p>
    <w:p w:rsidR="00C61B9B" w:rsidRPr="00E96D21" w:rsidRDefault="00C61B9B" w:rsidP="00C61B9B">
      <w:pPr>
        <w:rPr>
          <w:rFonts w:ascii="Times New Roman" w:hAnsi="Times New Roman" w:cs="Times New Roman"/>
          <w:b/>
          <w:sz w:val="24"/>
          <w:szCs w:val="24"/>
        </w:rPr>
      </w:pPr>
      <w:r w:rsidRPr="00E96D21">
        <w:rPr>
          <w:rFonts w:ascii="Times New Roman" w:hAnsi="Times New Roman" w:cs="Times New Roman"/>
          <w:b/>
          <w:sz w:val="24"/>
          <w:szCs w:val="24"/>
        </w:rPr>
        <w:t>Принципы организации предметно-развивающей среды:</w:t>
      </w:r>
    </w:p>
    <w:p w:rsidR="00C61B9B" w:rsidRPr="00E96D21" w:rsidRDefault="00C61B9B" w:rsidP="00C61B9B">
      <w:pPr>
        <w:numPr>
          <w:ilvl w:val="0"/>
          <w:numId w:val="24"/>
        </w:numPr>
        <w:ind w:left="714" w:hanging="357"/>
        <w:contextualSpacing/>
        <w:rPr>
          <w:rFonts w:ascii="Times New Roman" w:hAnsi="Times New Roman" w:cs="Times New Roman"/>
          <w:sz w:val="24"/>
          <w:szCs w:val="24"/>
        </w:rPr>
      </w:pPr>
      <w:r w:rsidRPr="00E96D21">
        <w:rPr>
          <w:rFonts w:ascii="Times New Roman" w:hAnsi="Times New Roman" w:cs="Times New Roman"/>
          <w:sz w:val="24"/>
          <w:szCs w:val="24"/>
        </w:rPr>
        <w:t>Соответствие требованиям Федерального государственного образовательного стандарта.</w:t>
      </w:r>
    </w:p>
    <w:p w:rsidR="00C61B9B" w:rsidRPr="00E96D21" w:rsidRDefault="00C61B9B" w:rsidP="00C61B9B">
      <w:pPr>
        <w:numPr>
          <w:ilvl w:val="0"/>
          <w:numId w:val="24"/>
        </w:numPr>
        <w:ind w:left="714" w:hanging="357"/>
        <w:contextualSpacing/>
        <w:rPr>
          <w:rFonts w:ascii="Times New Roman" w:hAnsi="Times New Roman" w:cs="Times New Roman"/>
          <w:sz w:val="24"/>
          <w:szCs w:val="24"/>
        </w:rPr>
      </w:pPr>
      <w:r w:rsidRPr="00E96D21">
        <w:rPr>
          <w:rFonts w:ascii="Times New Roman" w:hAnsi="Times New Roman" w:cs="Times New Roman"/>
          <w:sz w:val="24"/>
          <w:szCs w:val="24"/>
        </w:rPr>
        <w:t>Соответствие возрастным особенностям и интересам детей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61B9B" w:rsidRPr="00E96D21" w:rsidRDefault="00C61B9B" w:rsidP="00C61B9B">
      <w:pPr>
        <w:numPr>
          <w:ilvl w:val="0"/>
          <w:numId w:val="24"/>
        </w:numPr>
        <w:ind w:left="714" w:hanging="357"/>
        <w:contextualSpacing/>
        <w:rPr>
          <w:rFonts w:ascii="Times New Roman" w:hAnsi="Times New Roman" w:cs="Times New Roman"/>
          <w:sz w:val="24"/>
          <w:szCs w:val="24"/>
        </w:rPr>
      </w:pPr>
      <w:r w:rsidRPr="00E96D21">
        <w:rPr>
          <w:rFonts w:ascii="Times New Roman" w:hAnsi="Times New Roman" w:cs="Times New Roman"/>
          <w:sz w:val="24"/>
          <w:szCs w:val="24"/>
        </w:rPr>
        <w:t>Соответствие требованиям СанПиН.</w:t>
      </w:r>
    </w:p>
    <w:p w:rsidR="00C61B9B" w:rsidRPr="00E96D21" w:rsidRDefault="00C61B9B" w:rsidP="00C61B9B">
      <w:pPr>
        <w:numPr>
          <w:ilvl w:val="0"/>
          <w:numId w:val="24"/>
        </w:numPr>
        <w:ind w:left="714" w:hanging="357"/>
        <w:contextualSpacing/>
        <w:rPr>
          <w:rFonts w:ascii="Times New Roman" w:hAnsi="Times New Roman" w:cs="Times New Roman"/>
          <w:sz w:val="24"/>
          <w:szCs w:val="24"/>
        </w:rPr>
      </w:pPr>
      <w:r w:rsidRPr="00E96D21">
        <w:rPr>
          <w:rFonts w:ascii="Times New Roman" w:hAnsi="Times New Roman" w:cs="Times New Roman"/>
          <w:color w:val="000000"/>
          <w:sz w:val="24"/>
          <w:szCs w:val="24"/>
        </w:rPr>
        <w:t>Открытость среды для преобразований.</w:t>
      </w:r>
    </w:p>
    <w:p w:rsidR="00C61B9B" w:rsidRPr="00E96D21" w:rsidRDefault="00C61B9B" w:rsidP="00C61B9B">
      <w:pPr>
        <w:numPr>
          <w:ilvl w:val="0"/>
          <w:numId w:val="24"/>
        </w:numPr>
        <w:ind w:left="714" w:hanging="357"/>
        <w:contextualSpacing/>
        <w:rPr>
          <w:rFonts w:ascii="Times New Roman" w:hAnsi="Times New Roman" w:cs="Times New Roman"/>
          <w:sz w:val="24"/>
          <w:szCs w:val="24"/>
        </w:rPr>
      </w:pPr>
      <w:r w:rsidRPr="00E96D21">
        <w:rPr>
          <w:rFonts w:ascii="Times New Roman" w:hAnsi="Times New Roman" w:cs="Times New Roman"/>
          <w:color w:val="000000"/>
          <w:sz w:val="24"/>
          <w:szCs w:val="24"/>
        </w:rPr>
        <w:t>Современность среды.</w:t>
      </w:r>
    </w:p>
    <w:p w:rsidR="00C61B9B" w:rsidRPr="00E96D21" w:rsidRDefault="00C61B9B" w:rsidP="00C61B9B">
      <w:pPr>
        <w:numPr>
          <w:ilvl w:val="0"/>
          <w:numId w:val="24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E96D21">
        <w:rPr>
          <w:rFonts w:ascii="Times New Roman" w:hAnsi="Times New Roman" w:cs="Times New Roman"/>
          <w:color w:val="000000"/>
          <w:sz w:val="24"/>
          <w:szCs w:val="24"/>
        </w:rPr>
        <w:t>Эстетика среды.</w:t>
      </w:r>
    </w:p>
    <w:p w:rsidR="00C61B9B" w:rsidRPr="00A903AF" w:rsidRDefault="00C61B9B" w:rsidP="00C61B9B">
      <w:pPr>
        <w:numPr>
          <w:ilvl w:val="0"/>
          <w:numId w:val="24"/>
        </w:numPr>
        <w:ind w:left="714" w:hanging="357"/>
        <w:contextualSpacing/>
        <w:rPr>
          <w:rFonts w:ascii="Times New Roman" w:hAnsi="Times New Roman" w:cs="Times New Roman"/>
          <w:sz w:val="28"/>
          <w:szCs w:val="28"/>
        </w:rPr>
      </w:pPr>
      <w:r w:rsidRPr="00E96D21">
        <w:rPr>
          <w:rFonts w:ascii="Times New Roman" w:hAnsi="Times New Roman" w:cs="Times New Roman"/>
          <w:color w:val="000000"/>
          <w:sz w:val="24"/>
          <w:szCs w:val="24"/>
        </w:rPr>
        <w:t>Комфортность среды.</w:t>
      </w:r>
    </w:p>
    <w:p w:rsidR="00A903AF" w:rsidRPr="00E96D21" w:rsidRDefault="00A903AF" w:rsidP="00A903AF">
      <w:pPr>
        <w:ind w:left="714"/>
        <w:contextualSpacing/>
        <w:rPr>
          <w:rFonts w:ascii="Times New Roman" w:hAnsi="Times New Roman" w:cs="Times New Roman"/>
          <w:sz w:val="28"/>
          <w:szCs w:val="28"/>
        </w:rPr>
      </w:pPr>
    </w:p>
    <w:p w:rsidR="00C61B9B" w:rsidRPr="00E96D21" w:rsidRDefault="00C61B9B" w:rsidP="00C61B9B">
      <w:pPr>
        <w:rPr>
          <w:rFonts w:ascii="Times New Roman" w:hAnsi="Times New Roman" w:cs="Times New Roman"/>
          <w:sz w:val="28"/>
          <w:szCs w:val="28"/>
        </w:rPr>
      </w:pPr>
    </w:p>
    <w:p w:rsidR="00C61B9B" w:rsidRPr="00E96D21" w:rsidRDefault="00C61B9B" w:rsidP="00C61B9B">
      <w:pPr>
        <w:tabs>
          <w:tab w:val="left" w:pos="1410"/>
        </w:tabs>
        <w:rPr>
          <w:rFonts w:ascii="Times New Roman" w:hAnsi="Times New Roman" w:cs="Times New Roman"/>
          <w:b/>
          <w:sz w:val="24"/>
          <w:szCs w:val="24"/>
        </w:rPr>
      </w:pPr>
      <w:r w:rsidRPr="00E96D21">
        <w:rPr>
          <w:rFonts w:ascii="Times New Roman" w:hAnsi="Times New Roman" w:cs="Times New Roman"/>
          <w:sz w:val="28"/>
          <w:szCs w:val="28"/>
        </w:rPr>
        <w:tab/>
      </w:r>
      <w:r w:rsidRPr="00E96D21">
        <w:rPr>
          <w:rFonts w:ascii="Times New Roman" w:hAnsi="Times New Roman" w:cs="Times New Roman"/>
          <w:b/>
          <w:sz w:val="24"/>
          <w:szCs w:val="24"/>
        </w:rPr>
        <w:t>Развивающие центры в групповом помещении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235"/>
        <w:gridCol w:w="3260"/>
        <w:gridCol w:w="4075"/>
      </w:tblGrid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 xml:space="preserve">      Центр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jc w:val="center"/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>Основное</w:t>
            </w:r>
          </w:p>
          <w:p w:rsidR="00C61B9B" w:rsidRPr="005C3A54" w:rsidRDefault="00C61B9B" w:rsidP="00A903AF">
            <w:pPr>
              <w:tabs>
                <w:tab w:val="left" w:pos="1410"/>
              </w:tabs>
              <w:jc w:val="center"/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>предназначение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jc w:val="center"/>
              <w:rPr>
                <w:b/>
                <w:sz w:val="24"/>
                <w:szCs w:val="24"/>
              </w:rPr>
            </w:pPr>
            <w:r w:rsidRPr="005C3A54">
              <w:rPr>
                <w:b/>
                <w:sz w:val="24"/>
                <w:szCs w:val="24"/>
              </w:rPr>
              <w:t>Оснащение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Спортивный центр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Расширение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индивидуального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двигательного опыта </w:t>
            </w:r>
            <w:proofErr w:type="gramStart"/>
            <w:r w:rsidRPr="005C3A54">
              <w:rPr>
                <w:sz w:val="24"/>
                <w:szCs w:val="24"/>
              </w:rPr>
              <w:t>в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самостоятельной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Оборудование: для ходьбы, бега,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равновесия, для прыжков, </w:t>
            </w:r>
            <w:proofErr w:type="gramStart"/>
            <w:r w:rsidRPr="005C3A54">
              <w:rPr>
                <w:sz w:val="24"/>
                <w:szCs w:val="24"/>
              </w:rPr>
              <w:t>для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бросания и ловли, для ползания и лазания.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Атрибуты к </w:t>
            </w:r>
            <w:proofErr w:type="gramStart"/>
            <w:r w:rsidRPr="005C3A54">
              <w:rPr>
                <w:sz w:val="24"/>
                <w:szCs w:val="24"/>
              </w:rPr>
              <w:t>подвижным</w:t>
            </w:r>
            <w:proofErr w:type="gramEnd"/>
            <w:r w:rsidRPr="005C3A54">
              <w:rPr>
                <w:sz w:val="24"/>
                <w:szCs w:val="24"/>
              </w:rPr>
              <w:t xml:space="preserve"> и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спортивным играм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Центр природы и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науки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Расширение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познавательного опыта, его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использование в </w:t>
            </w:r>
            <w:proofErr w:type="gramStart"/>
            <w:r w:rsidRPr="005C3A54">
              <w:rPr>
                <w:sz w:val="24"/>
                <w:szCs w:val="24"/>
              </w:rPr>
              <w:t>трудовой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4075" w:type="dxa"/>
          </w:tcPr>
          <w:p w:rsidR="004F5CB7" w:rsidRDefault="004F5CB7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Календарь природы,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Сезонный материал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Стенд со </w:t>
            </w:r>
            <w:proofErr w:type="gramStart"/>
            <w:r w:rsidRPr="005C3A54">
              <w:rPr>
                <w:sz w:val="24"/>
                <w:szCs w:val="24"/>
              </w:rPr>
              <w:t>сменяющимся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материалом на </w:t>
            </w:r>
            <w:proofErr w:type="gramStart"/>
            <w:r w:rsidRPr="005C3A54">
              <w:rPr>
                <w:sz w:val="24"/>
                <w:szCs w:val="24"/>
              </w:rPr>
              <w:t>экологическую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тематику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Макеты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Литература </w:t>
            </w:r>
            <w:proofErr w:type="gramStart"/>
            <w:r w:rsidRPr="005C3A54">
              <w:rPr>
                <w:sz w:val="24"/>
                <w:szCs w:val="24"/>
              </w:rPr>
              <w:t>природоведческого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содержания, набор картинок,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lastRenderedPageBreak/>
              <w:t xml:space="preserve">альбомы.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Материал для проведения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элементарных опытов.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Обучающие и дидактические игры по экологии.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Инвентарь </w:t>
            </w:r>
            <w:proofErr w:type="gramStart"/>
            <w:r w:rsidRPr="005C3A54">
              <w:rPr>
                <w:sz w:val="24"/>
                <w:szCs w:val="24"/>
              </w:rPr>
              <w:t>для</w:t>
            </w:r>
            <w:proofErr w:type="gramEnd"/>
            <w:r w:rsidRPr="005C3A54">
              <w:rPr>
                <w:sz w:val="24"/>
                <w:szCs w:val="24"/>
              </w:rPr>
              <w:t xml:space="preserve"> трудовой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деятельности.</w:t>
            </w:r>
          </w:p>
          <w:p w:rsidR="00C61B9B" w:rsidRPr="005C3A54" w:rsidRDefault="00C61B9B" w:rsidP="00C61B9B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Природный и бросовый материал.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lastRenderedPageBreak/>
              <w:t xml:space="preserve">Центр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развивающих игр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Расширение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познавательного сенсорного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опыта детей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Дидактический материал </w:t>
            </w:r>
            <w:proofErr w:type="gramStart"/>
            <w:r w:rsidRPr="005C3A54">
              <w:rPr>
                <w:sz w:val="24"/>
                <w:szCs w:val="24"/>
              </w:rPr>
              <w:t>по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сенсорному воспитанию.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Дидактические игры.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Настольные игры.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proofErr w:type="spellStart"/>
            <w:r w:rsidRPr="005C3A54">
              <w:rPr>
                <w:sz w:val="24"/>
                <w:szCs w:val="24"/>
              </w:rPr>
              <w:t>Пазлы</w:t>
            </w:r>
            <w:proofErr w:type="spellEnd"/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Центр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конструирования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Проживание,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преобразование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познавательного опыта </w:t>
            </w:r>
            <w:proofErr w:type="gramStart"/>
            <w:r w:rsidRPr="005C3A54">
              <w:rPr>
                <w:sz w:val="24"/>
                <w:szCs w:val="24"/>
              </w:rPr>
              <w:t>в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продуктивной деятельности.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Развитие ручной умелости,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творчества. Выработка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позиции творца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Напольный строительный материал,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настольный строительный материал.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Конструкторы разного вида и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размера.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Транспортные игрушки</w:t>
            </w:r>
            <w:r>
              <w:rPr>
                <w:sz w:val="24"/>
                <w:szCs w:val="24"/>
              </w:rPr>
              <w:t>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5C3A54">
              <w:rPr>
                <w:sz w:val="24"/>
                <w:szCs w:val="24"/>
              </w:rPr>
              <w:t>хемы, иллюстрации отдельных построек (мосты, дома, корабли, самолёт и др.).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Центр </w:t>
            </w:r>
            <w:proofErr w:type="gramStart"/>
            <w:r w:rsidRPr="005C3A54">
              <w:rPr>
                <w:sz w:val="24"/>
                <w:szCs w:val="24"/>
              </w:rPr>
              <w:t>сюжетных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игр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Реализация ребенком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полученных и имеющихся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знаний об окружающем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proofErr w:type="gramStart"/>
            <w:r w:rsidRPr="005C3A54">
              <w:rPr>
                <w:sz w:val="24"/>
                <w:szCs w:val="24"/>
              </w:rPr>
              <w:t>мире</w:t>
            </w:r>
            <w:proofErr w:type="gramEnd"/>
            <w:r w:rsidRPr="005C3A54">
              <w:rPr>
                <w:sz w:val="24"/>
                <w:szCs w:val="24"/>
              </w:rPr>
              <w:t xml:space="preserve"> в игре. Накопление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жизненного опыта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Атрибутика для сюжетно-ролевых игр по возрасту детей («Семья», «Больница», «Магазин», </w:t>
            </w:r>
            <w:r>
              <w:rPr>
                <w:sz w:val="24"/>
                <w:szCs w:val="24"/>
              </w:rPr>
              <w:t xml:space="preserve">«Транспорт», </w:t>
            </w:r>
            <w:r w:rsidRPr="005C3A54">
              <w:rPr>
                <w:sz w:val="24"/>
                <w:szCs w:val="24"/>
              </w:rPr>
              <w:t xml:space="preserve">«Парикмахерская», </w:t>
            </w:r>
            <w:r>
              <w:rPr>
                <w:sz w:val="24"/>
                <w:szCs w:val="24"/>
              </w:rPr>
              <w:t>«Строители»)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Предметы - заместители.</w:t>
            </w:r>
          </w:p>
          <w:p w:rsidR="00C61B9B" w:rsidRPr="005C3A54" w:rsidRDefault="00C61B9B" w:rsidP="004F5CB7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Ряженье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Центр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безопасности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Расширение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познавательного опыта, его использование </w:t>
            </w:r>
            <w:proofErr w:type="gramStart"/>
            <w:r w:rsidRPr="005C3A54">
              <w:rPr>
                <w:sz w:val="24"/>
                <w:szCs w:val="24"/>
              </w:rPr>
              <w:t>в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повседневной деятельности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Дидактические, настольные игры по профилактике ДТП.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Макеты города.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Дорожные знаки.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Литература о правилах дорожного движения.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Плакаты по безопасности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Патриотический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центр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Расширение </w:t>
            </w:r>
            <w:proofErr w:type="gramStart"/>
            <w:r w:rsidRPr="005C3A54">
              <w:rPr>
                <w:sz w:val="24"/>
                <w:szCs w:val="24"/>
              </w:rPr>
              <w:t>краеведческих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представлений детей,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накопление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познавательного опыта.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Наглядный материал: альбомы, </w:t>
            </w:r>
            <w:r>
              <w:rPr>
                <w:sz w:val="24"/>
                <w:szCs w:val="24"/>
              </w:rPr>
              <w:t xml:space="preserve">фотоальбомы, </w:t>
            </w:r>
            <w:r w:rsidRPr="005C3A54">
              <w:rPr>
                <w:sz w:val="24"/>
                <w:szCs w:val="24"/>
              </w:rPr>
              <w:t xml:space="preserve">картины, </w:t>
            </w:r>
            <w:r>
              <w:rPr>
                <w:sz w:val="24"/>
                <w:szCs w:val="24"/>
              </w:rPr>
              <w:t xml:space="preserve">иллюстрации, </w:t>
            </w:r>
            <w:r w:rsidRPr="005C3A54">
              <w:rPr>
                <w:sz w:val="24"/>
                <w:szCs w:val="24"/>
              </w:rPr>
              <w:t>фотоиллюстрации и др.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Картины народн</w:t>
            </w:r>
            <w:proofErr w:type="gramStart"/>
            <w:r w:rsidRPr="005C3A54">
              <w:rPr>
                <w:sz w:val="24"/>
                <w:szCs w:val="24"/>
              </w:rPr>
              <w:t>о-</w:t>
            </w:r>
            <w:proofErr w:type="gramEnd"/>
            <w:r w:rsidRPr="005C3A54">
              <w:rPr>
                <w:sz w:val="24"/>
                <w:szCs w:val="24"/>
              </w:rPr>
              <w:t xml:space="preserve"> прикладного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искусства.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Детская художественная литература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Центр книги и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развития речи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Формирование умения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самостоятельно работать с книгой, «добывать» </w:t>
            </w:r>
            <w:proofErr w:type="gramStart"/>
            <w:r w:rsidRPr="005C3A54">
              <w:rPr>
                <w:sz w:val="24"/>
                <w:szCs w:val="24"/>
              </w:rPr>
              <w:t>нужную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информацию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Детская художественная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литература в соответствии </w:t>
            </w:r>
            <w:proofErr w:type="gramStart"/>
            <w:r w:rsidRPr="005C3A54">
              <w:rPr>
                <w:sz w:val="24"/>
                <w:szCs w:val="24"/>
              </w:rPr>
              <w:t>с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возрастом детей.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Иллюстрации по темам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образовательной деятельности по ознакомлению с окружающим миром и ознакомлению </w:t>
            </w:r>
            <w:proofErr w:type="gramStart"/>
            <w:r w:rsidRPr="005C3A54">
              <w:rPr>
                <w:sz w:val="24"/>
                <w:szCs w:val="24"/>
              </w:rPr>
              <w:t>с</w:t>
            </w:r>
            <w:proofErr w:type="gramEnd"/>
            <w:r w:rsidRPr="005C3A54">
              <w:rPr>
                <w:sz w:val="24"/>
                <w:szCs w:val="24"/>
              </w:rPr>
              <w:t xml:space="preserve"> художественной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литературой.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Материалы о художниках –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proofErr w:type="gramStart"/>
            <w:r w:rsidRPr="005C3A54">
              <w:rPr>
                <w:sz w:val="24"/>
                <w:szCs w:val="24"/>
              </w:rPr>
              <w:lastRenderedPageBreak/>
              <w:t>иллюстраторах</w:t>
            </w:r>
            <w:proofErr w:type="gramEnd"/>
            <w:r w:rsidRPr="005C3A54">
              <w:rPr>
                <w:sz w:val="24"/>
                <w:szCs w:val="24"/>
              </w:rPr>
              <w:t>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Тематические выставки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lastRenderedPageBreak/>
              <w:t xml:space="preserve">Центр театра и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музыки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Развитие </w:t>
            </w:r>
            <w:proofErr w:type="gramStart"/>
            <w:r w:rsidRPr="005C3A54">
              <w:rPr>
                <w:sz w:val="24"/>
                <w:szCs w:val="24"/>
              </w:rPr>
              <w:t>творческих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способностей ребенка,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стремление проявить себя в играх-драматизациях.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Развитие </w:t>
            </w:r>
            <w:proofErr w:type="gramStart"/>
            <w:r w:rsidRPr="005C3A54">
              <w:rPr>
                <w:sz w:val="24"/>
                <w:szCs w:val="24"/>
              </w:rPr>
              <w:t>творческих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способностей </w:t>
            </w:r>
            <w:proofErr w:type="gramStart"/>
            <w:r w:rsidRPr="005C3A54">
              <w:rPr>
                <w:sz w:val="24"/>
                <w:szCs w:val="24"/>
              </w:rPr>
              <w:t>в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самостоятельно-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ритмической деятельности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Ширмы.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Элементы костюмов.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proofErr w:type="gramStart"/>
            <w:r w:rsidRPr="005C3A54">
              <w:rPr>
                <w:sz w:val="24"/>
                <w:szCs w:val="24"/>
              </w:rPr>
              <w:t xml:space="preserve">Различные виды театров (в 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proofErr w:type="gramStart"/>
            <w:r w:rsidRPr="005C3A54">
              <w:rPr>
                <w:sz w:val="24"/>
                <w:szCs w:val="24"/>
              </w:rPr>
              <w:t>соответствии</w:t>
            </w:r>
            <w:proofErr w:type="gramEnd"/>
            <w:r w:rsidRPr="005C3A54">
              <w:rPr>
                <w:sz w:val="24"/>
                <w:szCs w:val="24"/>
              </w:rPr>
              <w:t xml:space="preserve"> с возрастом).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Предметы декорации.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Детские музыкальные инструменты.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Музыкальный центр.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Набор аудиозаписей.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Музыкальные игрушки (озвученные, не озвученные).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Музыкально - дидактические игры.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Музыкально - дидактические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пособия.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Центр «</w:t>
            </w:r>
            <w:proofErr w:type="gramStart"/>
            <w:r w:rsidRPr="005C3A54">
              <w:rPr>
                <w:sz w:val="24"/>
                <w:szCs w:val="24"/>
              </w:rPr>
              <w:t>Творческая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мастерская»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Проживание,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преобразование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познавательного опыта </w:t>
            </w:r>
            <w:proofErr w:type="gramStart"/>
            <w:r w:rsidRPr="005C3A54">
              <w:rPr>
                <w:sz w:val="24"/>
                <w:szCs w:val="24"/>
              </w:rPr>
              <w:t>в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продуктивной деятельности.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Развитие ручной умелости,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творчества.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 Выработка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позиции творца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Бумага разного формата, разной формы, разного тона.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Достаточное количество цветных карандашей, красок, кистей, тряпочек, пластилина (стеки, доски для лепки)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Наличие цветной бумаги и картона.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Бросовый материал (фольга, фантики от конфет и др.)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Место для сменных выставок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детских работ, совместных работ детей и родителей.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Место для сменных выставок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произведений изоискусства.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Альбомы - раскраски.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Наборы открыток, картинки, книги и альбомы с иллюстрациями, 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предметные картинки.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Центр уединения</w:t>
            </w: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 xml:space="preserve">Снятие </w:t>
            </w:r>
            <w:proofErr w:type="gramStart"/>
            <w:r w:rsidRPr="005C3A54">
              <w:rPr>
                <w:sz w:val="24"/>
                <w:szCs w:val="24"/>
              </w:rPr>
              <w:t>эмоционального</w:t>
            </w:r>
            <w:proofErr w:type="gramEnd"/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напряжение, отдых</w:t>
            </w: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Кресло, пуфы, подушки.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Мягкая игрушка, клубок ниток.</w:t>
            </w:r>
          </w:p>
        </w:tc>
      </w:tr>
      <w:tr w:rsidR="00C61B9B" w:rsidRPr="005C3A54" w:rsidTr="00A903AF">
        <w:tc>
          <w:tcPr>
            <w:tcW w:w="223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Центр ряженья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</w:p>
        </w:tc>
        <w:tc>
          <w:tcPr>
            <w:tcW w:w="4075" w:type="dxa"/>
          </w:tcPr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Ширма.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Сундук.</w:t>
            </w:r>
          </w:p>
          <w:p w:rsidR="00C61B9B" w:rsidRPr="005C3A54" w:rsidRDefault="00C61B9B" w:rsidP="00A903AF">
            <w:pPr>
              <w:tabs>
                <w:tab w:val="left" w:pos="1410"/>
              </w:tabs>
              <w:rPr>
                <w:sz w:val="24"/>
                <w:szCs w:val="24"/>
              </w:rPr>
            </w:pPr>
            <w:r w:rsidRPr="005C3A54">
              <w:rPr>
                <w:sz w:val="24"/>
                <w:szCs w:val="24"/>
              </w:rPr>
              <w:t>Одежда для ряженья.</w:t>
            </w:r>
          </w:p>
        </w:tc>
      </w:tr>
    </w:tbl>
    <w:p w:rsidR="00E45B6D" w:rsidRPr="00C61B9B" w:rsidRDefault="00E45B6D" w:rsidP="00C61B9B">
      <w:pPr>
        <w:tabs>
          <w:tab w:val="left" w:pos="2175"/>
        </w:tabs>
        <w:rPr>
          <w:rFonts w:ascii="Times New Roman" w:hAnsi="Times New Roman" w:cs="Times New Roman"/>
          <w:sz w:val="24"/>
          <w:szCs w:val="24"/>
        </w:rPr>
      </w:pPr>
    </w:p>
    <w:sectPr w:rsidR="00E45B6D" w:rsidRPr="00C61B9B" w:rsidSect="002E62EE">
      <w:foot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12E" w:rsidRDefault="0065112E" w:rsidP="002E62EE">
      <w:pPr>
        <w:spacing w:after="0" w:line="240" w:lineRule="auto"/>
      </w:pPr>
      <w:r>
        <w:separator/>
      </w:r>
    </w:p>
  </w:endnote>
  <w:endnote w:type="continuationSeparator" w:id="0">
    <w:p w:rsidR="0065112E" w:rsidRDefault="0065112E" w:rsidP="002E62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6BF" w:rsidRDefault="00CF13D3">
    <w:pPr>
      <w:pStyle w:val="a5"/>
      <w:jc w:val="right"/>
    </w:pPr>
    <w:r>
      <w:fldChar w:fldCharType="begin"/>
    </w:r>
    <w:r w:rsidR="009B56BF">
      <w:instrText xml:space="preserve"> PAGE   \* MERGEFORMAT </w:instrText>
    </w:r>
    <w:r>
      <w:fldChar w:fldCharType="separate"/>
    </w:r>
    <w:r w:rsidR="00587952">
      <w:rPr>
        <w:noProof/>
      </w:rPr>
      <w:t>46</w:t>
    </w:r>
    <w:r>
      <w:rPr>
        <w:noProof/>
      </w:rPr>
      <w:fldChar w:fldCharType="end"/>
    </w:r>
  </w:p>
  <w:p w:rsidR="009B56BF" w:rsidRDefault="009B56B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12E" w:rsidRDefault="0065112E" w:rsidP="002E62EE">
      <w:pPr>
        <w:spacing w:after="0" w:line="240" w:lineRule="auto"/>
      </w:pPr>
      <w:r>
        <w:separator/>
      </w:r>
    </w:p>
  </w:footnote>
  <w:footnote w:type="continuationSeparator" w:id="0">
    <w:p w:rsidR="0065112E" w:rsidRDefault="0065112E" w:rsidP="002E62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82504"/>
      <w:docPartObj>
        <w:docPartGallery w:val="Page Numbers (Top of Page)"/>
        <w:docPartUnique/>
      </w:docPartObj>
    </w:sdtPr>
    <w:sdtEndPr/>
    <w:sdtContent>
      <w:p w:rsidR="009B56BF" w:rsidRDefault="00CF13D3">
        <w:pPr>
          <w:pStyle w:val="a3"/>
          <w:jc w:val="right"/>
        </w:pPr>
        <w:r>
          <w:fldChar w:fldCharType="begin"/>
        </w:r>
        <w:r w:rsidR="009B56BF">
          <w:instrText xml:space="preserve"> PAGE   \* MERGEFORMAT </w:instrText>
        </w:r>
        <w:r>
          <w:fldChar w:fldCharType="separate"/>
        </w:r>
        <w:r w:rsidR="00587952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9B56BF" w:rsidRDefault="009B56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D23C2"/>
    <w:multiLevelType w:val="hybridMultilevel"/>
    <w:tmpl w:val="57746E00"/>
    <w:lvl w:ilvl="0" w:tplc="E07A3E8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08261B"/>
    <w:multiLevelType w:val="hybridMultilevel"/>
    <w:tmpl w:val="3B84C7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0E2A9B"/>
    <w:multiLevelType w:val="hybridMultilevel"/>
    <w:tmpl w:val="1CD8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945633"/>
    <w:multiLevelType w:val="hybridMultilevel"/>
    <w:tmpl w:val="6D64ECAA"/>
    <w:lvl w:ilvl="0" w:tplc="22520C2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F676180"/>
    <w:multiLevelType w:val="hybridMultilevel"/>
    <w:tmpl w:val="4A3AF5F4"/>
    <w:lvl w:ilvl="0" w:tplc="22520C24">
      <w:start w:val="1"/>
      <w:numFmt w:val="bullet"/>
      <w:lvlText w:val=""/>
      <w:lvlJc w:val="left"/>
      <w:pPr>
        <w:ind w:left="10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</w:abstractNum>
  <w:abstractNum w:abstractNumId="5">
    <w:nsid w:val="233C64EE"/>
    <w:multiLevelType w:val="hybridMultilevel"/>
    <w:tmpl w:val="BB02A9FC"/>
    <w:lvl w:ilvl="0" w:tplc="22520C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50D2DE2"/>
    <w:multiLevelType w:val="multilevel"/>
    <w:tmpl w:val="DF4262B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26B94EDE"/>
    <w:multiLevelType w:val="hybridMultilevel"/>
    <w:tmpl w:val="FE9891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B60405F"/>
    <w:multiLevelType w:val="hybridMultilevel"/>
    <w:tmpl w:val="6E287860"/>
    <w:lvl w:ilvl="0" w:tplc="22520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787989"/>
    <w:multiLevelType w:val="hybridMultilevel"/>
    <w:tmpl w:val="A27C1976"/>
    <w:lvl w:ilvl="0" w:tplc="22520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2C97543"/>
    <w:multiLevelType w:val="hybridMultilevel"/>
    <w:tmpl w:val="CFD818D2"/>
    <w:lvl w:ilvl="0" w:tplc="22520C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5652E13"/>
    <w:multiLevelType w:val="hybridMultilevel"/>
    <w:tmpl w:val="CB0C2914"/>
    <w:lvl w:ilvl="0" w:tplc="4AC868D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3D6C24B9"/>
    <w:multiLevelType w:val="hybridMultilevel"/>
    <w:tmpl w:val="049A00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27B2E55"/>
    <w:multiLevelType w:val="hybridMultilevel"/>
    <w:tmpl w:val="39783A88"/>
    <w:lvl w:ilvl="0" w:tplc="22520C24">
      <w:start w:val="1"/>
      <w:numFmt w:val="bullet"/>
      <w:lvlText w:val=""/>
      <w:lvlJc w:val="left"/>
      <w:pPr>
        <w:ind w:left="10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4">
    <w:nsid w:val="427C6406"/>
    <w:multiLevelType w:val="hybridMultilevel"/>
    <w:tmpl w:val="01AEE8C2"/>
    <w:lvl w:ilvl="0" w:tplc="22520C24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5">
    <w:nsid w:val="4FE70586"/>
    <w:multiLevelType w:val="hybridMultilevel"/>
    <w:tmpl w:val="05587586"/>
    <w:lvl w:ilvl="0" w:tplc="22520C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54C43A37"/>
    <w:multiLevelType w:val="hybridMultilevel"/>
    <w:tmpl w:val="02FAA39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5F336954"/>
    <w:multiLevelType w:val="hybridMultilevel"/>
    <w:tmpl w:val="C94E410C"/>
    <w:lvl w:ilvl="0" w:tplc="E07A3E80">
      <w:numFmt w:val="bullet"/>
      <w:lvlText w:val="•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612635BA"/>
    <w:multiLevelType w:val="hybridMultilevel"/>
    <w:tmpl w:val="AE8E162E"/>
    <w:lvl w:ilvl="0" w:tplc="22520C2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25D60E1"/>
    <w:multiLevelType w:val="hybridMultilevel"/>
    <w:tmpl w:val="B45EF6B8"/>
    <w:lvl w:ilvl="0" w:tplc="E07A3E80">
      <w:numFmt w:val="bullet"/>
      <w:lvlText w:val="•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E434F2B"/>
    <w:multiLevelType w:val="multilevel"/>
    <w:tmpl w:val="1BB8AA02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cs="Times New Roman"/>
      </w:rPr>
    </w:lvl>
    <w:lvl w:ilvl="1">
      <w:start w:val="7"/>
      <w:numFmt w:val="decimal"/>
      <w:isLgl/>
      <w:lvlText w:val="%1.%2"/>
      <w:lvlJc w:val="left"/>
      <w:pPr>
        <w:ind w:left="975" w:hanging="540"/>
      </w:pPr>
      <w:rPr>
        <w:rFonts w:cs="Times New Roman" w:hint="default"/>
      </w:rPr>
    </w:lvl>
    <w:lvl w:ilvl="2">
      <w:start w:val="4"/>
      <w:numFmt w:val="decimal"/>
      <w:isLgl/>
      <w:lvlText w:val="%1.%2.%3"/>
      <w:lvlJc w:val="left"/>
      <w:pPr>
        <w:ind w:left="1155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155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1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51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75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7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235" w:hanging="1800"/>
      </w:pPr>
      <w:rPr>
        <w:rFonts w:cs="Times New Roman" w:hint="default"/>
      </w:rPr>
    </w:lvl>
  </w:abstractNum>
  <w:abstractNum w:abstractNumId="21">
    <w:nsid w:val="6FB840DD"/>
    <w:multiLevelType w:val="hybridMultilevel"/>
    <w:tmpl w:val="B802CEE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719A75BF"/>
    <w:multiLevelType w:val="hybridMultilevel"/>
    <w:tmpl w:val="E8E8B0E2"/>
    <w:lvl w:ilvl="0" w:tplc="E07A3E80">
      <w:numFmt w:val="bullet"/>
      <w:lvlText w:val="•"/>
      <w:lvlJc w:val="left"/>
      <w:pPr>
        <w:ind w:left="178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3">
    <w:nsid w:val="771D6851"/>
    <w:multiLevelType w:val="hybridMultilevel"/>
    <w:tmpl w:val="196E0F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682A32"/>
    <w:multiLevelType w:val="hybridMultilevel"/>
    <w:tmpl w:val="48DE047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789A7A5F"/>
    <w:multiLevelType w:val="hybridMultilevel"/>
    <w:tmpl w:val="D0EA5342"/>
    <w:lvl w:ilvl="0" w:tplc="22520C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4"/>
  </w:num>
  <w:num w:numId="5">
    <w:abstractNumId w:val="13"/>
  </w:num>
  <w:num w:numId="6">
    <w:abstractNumId w:val="18"/>
  </w:num>
  <w:num w:numId="7">
    <w:abstractNumId w:val="20"/>
  </w:num>
  <w:num w:numId="8">
    <w:abstractNumId w:val="14"/>
  </w:num>
  <w:num w:numId="9">
    <w:abstractNumId w:val="10"/>
  </w:num>
  <w:num w:numId="10">
    <w:abstractNumId w:val="3"/>
  </w:num>
  <w:num w:numId="11">
    <w:abstractNumId w:val="15"/>
  </w:num>
  <w:num w:numId="12">
    <w:abstractNumId w:val="25"/>
  </w:num>
  <w:num w:numId="13">
    <w:abstractNumId w:val="5"/>
  </w:num>
  <w:num w:numId="14">
    <w:abstractNumId w:val="19"/>
  </w:num>
  <w:num w:numId="15">
    <w:abstractNumId w:val="22"/>
  </w:num>
  <w:num w:numId="16">
    <w:abstractNumId w:val="16"/>
  </w:num>
  <w:num w:numId="17">
    <w:abstractNumId w:val="7"/>
  </w:num>
  <w:num w:numId="18">
    <w:abstractNumId w:val="24"/>
  </w:num>
  <w:num w:numId="19">
    <w:abstractNumId w:val="21"/>
  </w:num>
  <w:num w:numId="20">
    <w:abstractNumId w:val="2"/>
  </w:num>
  <w:num w:numId="21">
    <w:abstractNumId w:val="1"/>
  </w:num>
  <w:num w:numId="22">
    <w:abstractNumId w:val="23"/>
  </w:num>
  <w:num w:numId="23">
    <w:abstractNumId w:val="11"/>
  </w:num>
  <w:num w:numId="24">
    <w:abstractNumId w:val="12"/>
  </w:num>
  <w:num w:numId="25">
    <w:abstractNumId w:val="0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E62EE"/>
    <w:rsid w:val="00021596"/>
    <w:rsid w:val="00083340"/>
    <w:rsid w:val="000B40FF"/>
    <w:rsid w:val="000C2B0C"/>
    <w:rsid w:val="00112D0E"/>
    <w:rsid w:val="00143045"/>
    <w:rsid w:val="001A372D"/>
    <w:rsid w:val="001E0D41"/>
    <w:rsid w:val="001F6466"/>
    <w:rsid w:val="0023246A"/>
    <w:rsid w:val="002330CD"/>
    <w:rsid w:val="0025532F"/>
    <w:rsid w:val="00257274"/>
    <w:rsid w:val="00265210"/>
    <w:rsid w:val="002903F3"/>
    <w:rsid w:val="00292909"/>
    <w:rsid w:val="00296B7C"/>
    <w:rsid w:val="002C0245"/>
    <w:rsid w:val="002C7D76"/>
    <w:rsid w:val="002E62EE"/>
    <w:rsid w:val="00352E92"/>
    <w:rsid w:val="00395EBD"/>
    <w:rsid w:val="003C1D9C"/>
    <w:rsid w:val="003D2E9A"/>
    <w:rsid w:val="003D72B5"/>
    <w:rsid w:val="003F2E28"/>
    <w:rsid w:val="00433EA4"/>
    <w:rsid w:val="0044210A"/>
    <w:rsid w:val="004654A1"/>
    <w:rsid w:val="00496F11"/>
    <w:rsid w:val="004C1870"/>
    <w:rsid w:val="004C44A8"/>
    <w:rsid w:val="004E1097"/>
    <w:rsid w:val="004F5CB7"/>
    <w:rsid w:val="00584B79"/>
    <w:rsid w:val="00587952"/>
    <w:rsid w:val="00597D4D"/>
    <w:rsid w:val="005E1766"/>
    <w:rsid w:val="0062346B"/>
    <w:rsid w:val="0065112E"/>
    <w:rsid w:val="0065115F"/>
    <w:rsid w:val="006869BC"/>
    <w:rsid w:val="007349F5"/>
    <w:rsid w:val="007849F9"/>
    <w:rsid w:val="007C05D3"/>
    <w:rsid w:val="00820281"/>
    <w:rsid w:val="00825768"/>
    <w:rsid w:val="0085236D"/>
    <w:rsid w:val="0087421F"/>
    <w:rsid w:val="008A2CC5"/>
    <w:rsid w:val="008A5671"/>
    <w:rsid w:val="008B675B"/>
    <w:rsid w:val="008F3587"/>
    <w:rsid w:val="00936242"/>
    <w:rsid w:val="009B56BF"/>
    <w:rsid w:val="009C28EB"/>
    <w:rsid w:val="009F4D80"/>
    <w:rsid w:val="00A0234C"/>
    <w:rsid w:val="00A10E29"/>
    <w:rsid w:val="00A775B4"/>
    <w:rsid w:val="00A903AF"/>
    <w:rsid w:val="00AC5D3A"/>
    <w:rsid w:val="00AE1470"/>
    <w:rsid w:val="00B76C8F"/>
    <w:rsid w:val="00BA5E46"/>
    <w:rsid w:val="00BB4D39"/>
    <w:rsid w:val="00BC712A"/>
    <w:rsid w:val="00BF7BF7"/>
    <w:rsid w:val="00BF7EC2"/>
    <w:rsid w:val="00C2123A"/>
    <w:rsid w:val="00C22D14"/>
    <w:rsid w:val="00C34C49"/>
    <w:rsid w:val="00C61B9B"/>
    <w:rsid w:val="00C73E3D"/>
    <w:rsid w:val="00C83292"/>
    <w:rsid w:val="00CE009E"/>
    <w:rsid w:val="00CE4571"/>
    <w:rsid w:val="00CF13D3"/>
    <w:rsid w:val="00DE046A"/>
    <w:rsid w:val="00E42BCC"/>
    <w:rsid w:val="00E45B6D"/>
    <w:rsid w:val="00EC541D"/>
    <w:rsid w:val="00EE0BE1"/>
    <w:rsid w:val="00F241EF"/>
    <w:rsid w:val="00F74D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62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E62EE"/>
  </w:style>
  <w:style w:type="paragraph" w:styleId="a5">
    <w:name w:val="footer"/>
    <w:basedOn w:val="a"/>
    <w:link w:val="a6"/>
    <w:uiPriority w:val="99"/>
    <w:unhideWhenUsed/>
    <w:rsid w:val="002E62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E62EE"/>
  </w:style>
  <w:style w:type="paragraph" w:customStyle="1" w:styleId="Style2">
    <w:name w:val="Style2"/>
    <w:basedOn w:val="a"/>
    <w:uiPriority w:val="99"/>
    <w:rsid w:val="002E62EE"/>
    <w:pPr>
      <w:widowControl w:val="0"/>
      <w:autoSpaceDE w:val="0"/>
      <w:autoSpaceDN w:val="0"/>
      <w:adjustRightInd w:val="0"/>
      <w:spacing w:after="0" w:line="346" w:lineRule="exact"/>
      <w:ind w:firstLine="355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34">
    <w:name w:val="Font Style34"/>
    <w:basedOn w:val="a0"/>
    <w:uiPriority w:val="99"/>
    <w:rsid w:val="002E62EE"/>
    <w:rPr>
      <w:rFonts w:ascii="Times New Roman" w:hAnsi="Times New Roman" w:cs="Times New Roman"/>
      <w:spacing w:val="10"/>
      <w:sz w:val="24"/>
      <w:szCs w:val="24"/>
    </w:rPr>
  </w:style>
  <w:style w:type="paragraph" w:styleId="a7">
    <w:name w:val="No Spacing"/>
    <w:link w:val="a8"/>
    <w:uiPriority w:val="99"/>
    <w:qFormat/>
    <w:rsid w:val="002E62E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99"/>
    <w:qFormat/>
    <w:rsid w:val="002E62EE"/>
    <w:pPr>
      <w:spacing w:line="360" w:lineRule="auto"/>
      <w:ind w:left="720" w:hanging="357"/>
      <w:contextualSpacing/>
      <w:jc w:val="center"/>
    </w:pPr>
    <w:rPr>
      <w:rFonts w:ascii="Times New Roman" w:eastAsiaTheme="minorHAnsi" w:hAnsi="Times New Roman" w:cs="Times New Roman"/>
      <w:sz w:val="24"/>
      <w:lang w:eastAsia="en-US"/>
    </w:rPr>
  </w:style>
  <w:style w:type="character" w:customStyle="1" w:styleId="a8">
    <w:name w:val="Без интервала Знак"/>
    <w:link w:val="a7"/>
    <w:locked/>
    <w:rsid w:val="002E62EE"/>
    <w:rPr>
      <w:rFonts w:ascii="Times New Roman" w:hAnsi="Times New Roman" w:cs="Times New Roman"/>
      <w:sz w:val="24"/>
      <w:szCs w:val="24"/>
    </w:rPr>
  </w:style>
  <w:style w:type="paragraph" w:customStyle="1" w:styleId="ParagraphStyle">
    <w:name w:val="Paragraph Style"/>
    <w:rsid w:val="00F74D3D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4"/>
      <w:szCs w:val="24"/>
      <w:lang w:eastAsia="en-US"/>
    </w:rPr>
  </w:style>
  <w:style w:type="paragraph" w:customStyle="1" w:styleId="Default">
    <w:name w:val="Default"/>
    <w:rsid w:val="001F646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a">
    <w:name w:val="Table Grid"/>
    <w:basedOn w:val="a1"/>
    <w:uiPriority w:val="59"/>
    <w:rsid w:val="00E45B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ody Text"/>
    <w:basedOn w:val="a"/>
    <w:link w:val="ac"/>
    <w:uiPriority w:val="99"/>
    <w:unhideWhenUsed/>
    <w:rsid w:val="00E45B6D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uiPriority w:val="99"/>
    <w:rsid w:val="00E45B6D"/>
    <w:rPr>
      <w:rFonts w:ascii="Times New Roman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734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349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15602</Words>
  <Characters>88934</Characters>
  <Application>Microsoft Office Word</Application>
  <DocSecurity>0</DocSecurity>
  <Lines>741</Lines>
  <Paragraphs>208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104328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18</cp:revision>
  <dcterms:created xsi:type="dcterms:W3CDTF">2017-09-07T08:00:00Z</dcterms:created>
  <dcterms:modified xsi:type="dcterms:W3CDTF">2020-11-10T03:12:00Z</dcterms:modified>
</cp:coreProperties>
</file>